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c>
          <w:tcPr>
            <w:tcW w:w="14710" w:type="dxa"/>
            <w:tcBorders>
              <w:bottom w:val="single" w:sz="4" w:space="0" w:color="00657D" w:themeColor="accent1"/>
            </w:tcBorders>
          </w:tcPr>
          <w:p w:rsidR="009A439F" w:rsidRDefault="009A439F" w:rsidP="009A439F">
            <w:pPr>
              <w:pStyle w:val="Kop1"/>
              <w:spacing w:after="120"/>
              <w:outlineLvl w:val="0"/>
            </w:pPr>
            <w:r>
              <w:t>Doel van de functie</w:t>
            </w:r>
          </w:p>
        </w:tc>
      </w:tr>
    </w:tbl>
    <w:p w:rsidR="00596A2E" w:rsidRDefault="00596A2E" w:rsidP="00596A2E">
      <w:pPr>
        <w:pStyle w:val="Lijstalinea"/>
        <w:ind w:left="720"/>
      </w:pPr>
      <w:r>
        <w:t xml:space="preserve"> </w:t>
      </w:r>
    </w:p>
    <w:p w:rsidR="00F55F10" w:rsidRPr="00F55F10" w:rsidRDefault="00DA2A4A" w:rsidP="00F557F1">
      <w:pPr>
        <w:pStyle w:val="Lijstalinea"/>
        <w:numPr>
          <w:ilvl w:val="0"/>
          <w:numId w:val="37"/>
        </w:numPr>
        <w:ind w:left="851" w:hanging="425"/>
      </w:pPr>
      <w:r>
        <w:t>Het organiseren van S</w:t>
      </w:r>
      <w:r w:rsidR="00F55F10">
        <w:t>peelpleinwerking</w:t>
      </w:r>
      <w:r>
        <w:t xml:space="preserve"> Begijnenborre om </w:t>
      </w:r>
      <w:r w:rsidR="00F55F10">
        <w:t>kinderen van 3 t.e.m. 14 jaar een speelse vakantie aan te bieden onder begeleiding van animatoren en hoofdanimatoren</w:t>
      </w:r>
    </w:p>
    <w:p w:rsidR="0034569D" w:rsidRDefault="00F55F10" w:rsidP="00F557F1">
      <w:pPr>
        <w:pStyle w:val="Lijstalinea"/>
        <w:numPr>
          <w:ilvl w:val="0"/>
          <w:numId w:val="37"/>
        </w:numPr>
        <w:ind w:left="851" w:hanging="425"/>
      </w:pPr>
      <w:r>
        <w:t>Het ontwikkelen</w:t>
      </w:r>
      <w:r w:rsidR="00F557F1">
        <w:t>, coördineren</w:t>
      </w:r>
      <w:r>
        <w:t xml:space="preserve"> en begeleiden van het project ‘Begijnenborre 2.0’ om vorm te geven aan een vernieuwde </w:t>
      </w:r>
      <w:r w:rsidR="00F557F1">
        <w:t>speelplein</w:t>
      </w:r>
      <w:r>
        <w:t>werking</w:t>
      </w:r>
      <w:r w:rsidR="00DA2A4A">
        <w:t xml:space="preserve"> waarin spel, taal, sport en cultuur geïntegreerd worden</w:t>
      </w:r>
      <w:r>
        <w:t>, ope</w:t>
      </w:r>
      <w:r w:rsidR="00DA2A4A">
        <w:t>n en toegankelijk voor elk kind</w:t>
      </w:r>
    </w:p>
    <w:p w:rsidR="00596A2E" w:rsidRDefault="0034569D" w:rsidP="00F557F1">
      <w:pPr>
        <w:pStyle w:val="Lijstalinea"/>
        <w:numPr>
          <w:ilvl w:val="0"/>
          <w:numId w:val="37"/>
        </w:numPr>
        <w:ind w:left="851" w:hanging="425"/>
      </w:pPr>
      <w:r>
        <w:t>Ondersteunen van processen voor, met en door kinderen en jongeren om de dienstverlening te organiseren conform plan en kwaliteitsnormen</w:t>
      </w:r>
      <w:r w:rsidR="00F55F10">
        <w:t xml:space="preserve"> </w:t>
      </w:r>
    </w:p>
    <w:p w:rsidR="00DA2A4A" w:rsidRPr="00DA2A4A" w:rsidRDefault="00DA2A4A" w:rsidP="00F557F1">
      <w:pPr>
        <w:ind w:left="851" w:hanging="425"/>
      </w:pPr>
    </w:p>
    <w:p w:rsidR="00DA2A4A" w:rsidRPr="00DA2A4A" w:rsidRDefault="00DA2A4A" w:rsidP="00F557F1">
      <w:pPr>
        <w:ind w:left="851" w:hanging="425"/>
        <w:rPr>
          <w:rFonts w:asciiTheme="majorHAnsi" w:hAnsiTheme="majorHAnsi" w:cstheme="majorHAnsi"/>
          <w:szCs w:val="20"/>
        </w:rPr>
      </w:pPr>
      <w:r w:rsidRPr="00DA2A4A">
        <w:rPr>
          <w:rFonts w:asciiTheme="majorHAnsi" w:hAnsiTheme="majorHAnsi" w:cstheme="majorHAnsi"/>
          <w:szCs w:val="20"/>
        </w:rPr>
        <w:t xml:space="preserve">in lijn met de missie, de doelstellingen, de organisatieprincipes en de waarden van de organisatie. </w:t>
      </w:r>
    </w:p>
    <w:p w:rsidR="000F0EE2" w:rsidRDefault="000F0EE2" w:rsidP="00F557F1">
      <w:pPr>
        <w:ind w:left="851" w:hanging="425"/>
      </w:pPr>
    </w:p>
    <w:tbl>
      <w:tblPr>
        <w:tblStyle w:val="Tabelraster"/>
        <w:tblW w:w="0" w:type="auto"/>
        <w:tblLook w:val="04A0" w:firstRow="1" w:lastRow="0" w:firstColumn="1" w:lastColumn="0" w:noHBand="0" w:noVBand="1"/>
      </w:tblPr>
      <w:tblGrid>
        <w:gridCol w:w="14570"/>
      </w:tblGrid>
      <w:tr w:rsidR="003733FE" w:rsidTr="00B26A0E">
        <w:tc>
          <w:tcPr>
            <w:tcW w:w="14570" w:type="dxa"/>
            <w:tcBorders>
              <w:top w:val="nil"/>
              <w:left w:val="nil"/>
              <w:bottom w:val="single" w:sz="4" w:space="0" w:color="00657D" w:themeColor="accent1"/>
              <w:right w:val="nil"/>
            </w:tcBorders>
          </w:tcPr>
          <w:p w:rsidR="003733FE" w:rsidRDefault="003733FE" w:rsidP="00B26A0E">
            <w:pPr>
              <w:pStyle w:val="Kop1"/>
              <w:spacing w:after="120"/>
              <w:outlineLvl w:val="0"/>
            </w:pPr>
            <w:r>
              <w:t xml:space="preserve">Organogram </w:t>
            </w:r>
          </w:p>
        </w:tc>
      </w:tr>
    </w:tbl>
    <w:p w:rsidR="003733FE" w:rsidRDefault="003733FE" w:rsidP="003733FE"/>
    <w:tbl>
      <w:tblPr>
        <w:tblStyle w:val="Tabelraster"/>
        <w:tblW w:w="0" w:type="auto"/>
        <w:tblLook w:val="04A0" w:firstRow="1" w:lastRow="0" w:firstColumn="1" w:lastColumn="0" w:noHBand="0" w:noVBand="1"/>
      </w:tblPr>
      <w:tblGrid>
        <w:gridCol w:w="14570"/>
      </w:tblGrid>
      <w:tr w:rsidR="003733FE" w:rsidTr="00832C36">
        <w:trPr>
          <w:trHeight w:val="340"/>
        </w:trPr>
        <w:tc>
          <w:tcPr>
            <w:tcW w:w="14570" w:type="dxa"/>
            <w:tcBorders>
              <w:top w:val="nil"/>
              <w:left w:val="nil"/>
              <w:bottom w:val="nil"/>
              <w:right w:val="nil"/>
            </w:tcBorders>
          </w:tcPr>
          <w:p w:rsidR="003733FE" w:rsidRPr="00AE4121" w:rsidRDefault="003733FE" w:rsidP="00B26A0E">
            <w:pPr>
              <w:tabs>
                <w:tab w:val="left" w:pos="4820"/>
              </w:tabs>
              <w:spacing w:before="10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 xml:space="preserve">De Groep Dilbeek bestaat uit gemeente, OCMW, 2 vzw’s in de sport- en cultuursector, politie Dilbeek, het gemeentelijk onderwijs en de vzw Gemeentelijke Kinderopvang Dilbeek. Het organogram is opgebouwd </w:t>
            </w:r>
            <w:r w:rsidR="001378D8">
              <w:rPr>
                <w:rFonts w:asciiTheme="minorHAnsi" w:eastAsia="Times New Roman" w:hAnsiTheme="minorHAnsi" w:cstheme="minorHAnsi"/>
                <w:szCs w:val="20"/>
                <w:lang w:eastAsia="nl-BE"/>
              </w:rPr>
              <w:t xml:space="preserve">uit </w:t>
            </w:r>
            <w:r w:rsidR="00850F2C">
              <w:rPr>
                <w:rFonts w:asciiTheme="minorHAnsi" w:eastAsia="Times New Roman" w:hAnsiTheme="minorHAnsi" w:cstheme="minorHAnsi"/>
                <w:szCs w:val="20"/>
                <w:lang w:eastAsia="nl-BE"/>
              </w:rPr>
              <w:t xml:space="preserve">1 ondersteunende stroom en </w:t>
            </w:r>
            <w:r w:rsidRPr="00AE4121">
              <w:rPr>
                <w:rFonts w:asciiTheme="minorHAnsi" w:eastAsia="Times New Roman" w:hAnsiTheme="minorHAnsi" w:cstheme="minorHAnsi"/>
                <w:szCs w:val="20"/>
                <w:lang w:eastAsia="nl-BE"/>
              </w:rPr>
              <w:t>5 primaire stromen</w:t>
            </w:r>
            <w:r w:rsidR="001378D8">
              <w:rPr>
                <w:rFonts w:asciiTheme="minorHAnsi" w:eastAsia="Times New Roman" w:hAnsiTheme="minorHAnsi" w:cstheme="minorHAnsi"/>
                <w:szCs w:val="20"/>
                <w:lang w:eastAsia="nl-BE"/>
              </w:rPr>
              <w:t xml:space="preserve">, waar Vrije Tijd één van is. </w:t>
            </w:r>
          </w:p>
          <w:p w:rsidR="003733FE" w:rsidRPr="00AE4121" w:rsidRDefault="003733FE" w:rsidP="00B26A0E">
            <w:pPr>
              <w:tabs>
                <w:tab w:val="left" w:pos="4820"/>
              </w:tabs>
              <w:rPr>
                <w:rFonts w:asciiTheme="minorHAnsi" w:eastAsia="Times New Roman" w:hAnsiTheme="minorHAnsi" w:cstheme="minorHAnsi"/>
                <w:szCs w:val="20"/>
                <w:lang w:eastAsia="nl-BE"/>
              </w:rPr>
            </w:pPr>
          </w:p>
          <w:p w:rsidR="003733FE" w:rsidRDefault="003733FE" w:rsidP="00B26A0E">
            <w:pPr>
              <w:tabs>
                <w:tab w:val="left" w:pos="4820"/>
              </w:tabs>
              <w:spacing w:after="12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De 5 primaire stromen (vrije tijd, openbare ruimte, burgerzaken/wonen&amp;ondernemen, welzijn en politie) leveren rechtstreeks producten en diensten aan de burger. De stroom ondersteun</w:t>
            </w:r>
            <w:r w:rsidR="0031132B">
              <w:rPr>
                <w:rFonts w:asciiTheme="minorHAnsi" w:eastAsia="Times New Roman" w:hAnsiTheme="minorHAnsi" w:cstheme="minorHAnsi"/>
                <w:szCs w:val="20"/>
                <w:lang w:eastAsia="nl-BE"/>
              </w:rPr>
              <w:t>en</w:t>
            </w:r>
            <w:r w:rsidRPr="00AE4121">
              <w:rPr>
                <w:rFonts w:asciiTheme="minorHAnsi" w:eastAsia="Times New Roman" w:hAnsiTheme="minorHAnsi" w:cstheme="minorHAnsi"/>
                <w:szCs w:val="20"/>
                <w:lang w:eastAsia="nl-BE"/>
              </w:rPr>
              <w:t>de diensten en specialisten (ODS) werkt ter ondersteuning en in functie van de primaire stromen. Elke stroom is onderverdeeld in verschillende teams.</w:t>
            </w:r>
          </w:p>
          <w:p w:rsidR="001378D8" w:rsidRDefault="001378D8" w:rsidP="00B26A0E">
            <w:pPr>
              <w:tabs>
                <w:tab w:val="left" w:pos="4820"/>
              </w:tabs>
              <w:spacing w:after="120"/>
              <w:rPr>
                <w:rFonts w:asciiTheme="minorHAnsi" w:eastAsia="Times New Roman" w:hAnsiTheme="minorHAnsi" w:cstheme="minorHAnsi"/>
                <w:szCs w:val="20"/>
                <w:lang w:eastAsia="nl-BE"/>
              </w:rPr>
            </w:pPr>
            <w:r>
              <w:rPr>
                <w:rFonts w:asciiTheme="minorHAnsi" w:eastAsia="Times New Roman" w:hAnsiTheme="minorHAnsi" w:cstheme="minorHAnsi"/>
                <w:szCs w:val="20"/>
                <w:lang w:eastAsia="nl-BE"/>
              </w:rPr>
              <w:t xml:space="preserve">De stroom Vrije Tijd bestaat uit 2 substromen: Cultuur &amp; Samenleven en Sport &amp; Gezondheid. De substroom Cultuur &amp; Samenleven is samengesteld uit 5 teams: team kind, team jongeren, team gemeenschap, team kunsten en team kennis.  </w:t>
            </w:r>
            <w:r w:rsidR="00BC4D77">
              <w:rPr>
                <w:rFonts w:asciiTheme="minorHAnsi" w:eastAsia="Times New Roman" w:hAnsiTheme="minorHAnsi" w:cstheme="minorHAnsi"/>
                <w:szCs w:val="20"/>
                <w:lang w:eastAsia="nl-BE"/>
              </w:rPr>
              <w:br/>
            </w:r>
            <w:r w:rsidR="00BC4D77">
              <w:rPr>
                <w:rFonts w:asciiTheme="minorHAnsi" w:eastAsia="Times New Roman" w:hAnsiTheme="minorHAnsi" w:cstheme="minorHAnsi"/>
                <w:szCs w:val="20"/>
                <w:lang w:eastAsia="nl-BE"/>
              </w:rPr>
              <w:br/>
            </w:r>
            <w:r w:rsidR="006D11F7">
              <w:rPr>
                <w:rFonts w:asciiTheme="minorHAnsi" w:eastAsia="Times New Roman" w:hAnsiTheme="minorHAnsi" w:cstheme="minorHAnsi"/>
                <w:szCs w:val="20"/>
                <w:lang w:eastAsia="nl-BE"/>
              </w:rPr>
              <w:t>Als jeugd</w:t>
            </w:r>
            <w:r w:rsidR="00BC4D77">
              <w:rPr>
                <w:rFonts w:asciiTheme="minorHAnsi" w:eastAsia="Times New Roman" w:hAnsiTheme="minorHAnsi" w:cstheme="minorHAnsi"/>
                <w:szCs w:val="20"/>
                <w:lang w:eastAsia="nl-BE"/>
              </w:rPr>
              <w:t>werker</w:t>
            </w:r>
            <w:r w:rsidR="006D11F7">
              <w:rPr>
                <w:rFonts w:asciiTheme="minorHAnsi" w:eastAsia="Times New Roman" w:hAnsiTheme="minorHAnsi" w:cstheme="minorHAnsi"/>
                <w:szCs w:val="20"/>
                <w:lang w:eastAsia="nl-BE"/>
              </w:rPr>
              <w:t xml:space="preserve"> met focus </w:t>
            </w:r>
            <w:r w:rsidR="00440AFA">
              <w:rPr>
                <w:rFonts w:asciiTheme="minorHAnsi" w:eastAsia="Times New Roman" w:hAnsiTheme="minorHAnsi" w:cstheme="minorHAnsi"/>
                <w:szCs w:val="20"/>
                <w:lang w:eastAsia="nl-BE"/>
              </w:rPr>
              <w:t>op speelpleinwerk</w:t>
            </w:r>
            <w:r w:rsidR="00BC4D77">
              <w:rPr>
                <w:rFonts w:asciiTheme="minorHAnsi" w:eastAsia="Times New Roman" w:hAnsiTheme="minorHAnsi" w:cstheme="minorHAnsi"/>
                <w:szCs w:val="20"/>
                <w:lang w:eastAsia="nl-BE"/>
              </w:rPr>
              <w:t xml:space="preserve"> binnen team jongeren (Cultuur &amp; Samenleven), werk je nauw samen met team kind (Cultuur &amp; Samenleven), team jeugd (Sport &amp; Gezondheid) en team kinderen en jongeren (stroom Welzijn). </w:t>
            </w:r>
          </w:p>
          <w:p w:rsidR="003733FE" w:rsidRPr="003733FE" w:rsidRDefault="00BC7795" w:rsidP="003733FE">
            <w:pPr>
              <w:tabs>
                <w:tab w:val="left" w:pos="4820"/>
              </w:tabs>
              <w:spacing w:before="100" w:after="120"/>
              <w:jc w:val="center"/>
              <w:rPr>
                <w:rFonts w:ascii="Calibri" w:eastAsia="Times New Roman" w:hAnsi="Calibri" w:cs="Calibri"/>
                <w:noProof w:val="0"/>
                <w:sz w:val="22"/>
              </w:rPr>
            </w:pPr>
            <w:r>
              <w:lastRenderedPageBreak/>
              <w:drawing>
                <wp:inline distT="0" distB="0" distL="0" distR="0" wp14:anchorId="72F46303" wp14:editId="75BB8264">
                  <wp:extent cx="5687060" cy="2424430"/>
                  <wp:effectExtent l="0" t="0" r="889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a:srcRect t="5280"/>
                          <a:stretch/>
                        </pic:blipFill>
                        <pic:spPr bwMode="auto">
                          <a:xfrm>
                            <a:off x="0" y="0"/>
                            <a:ext cx="5687060" cy="2424430"/>
                          </a:xfrm>
                          <a:prstGeom prst="rect">
                            <a:avLst/>
                          </a:prstGeom>
                          <a:ln>
                            <a:noFill/>
                          </a:ln>
                          <a:extLst>
                            <a:ext uri="{53640926-AAD7-44D8-BBD7-CCE9431645EC}">
                              <a14:shadowObscured xmlns:a14="http://schemas.microsoft.com/office/drawing/2010/main"/>
                            </a:ext>
                          </a:extLst>
                        </pic:spPr>
                      </pic:pic>
                    </a:graphicData>
                  </a:graphic>
                </wp:inline>
              </w:drawing>
            </w:r>
          </w:p>
        </w:tc>
      </w:tr>
    </w:tbl>
    <w:p w:rsidR="00832C36" w:rsidRDefault="00832C36" w:rsidP="00832C36"/>
    <w:p w:rsidR="001378D8" w:rsidRDefault="001378D8" w:rsidP="00832C36"/>
    <w:p w:rsidR="001378D8" w:rsidRDefault="001378D8" w:rsidP="00832C36">
      <w:r>
        <w:rPr>
          <w:rFonts w:ascii="Calibri" w:hAnsi="Calibri" w:cs="Calibri"/>
          <w:sz w:val="22"/>
          <w:lang w:eastAsia="nl-BE"/>
        </w:rPr>
        <mc:AlternateContent>
          <mc:Choice Requires="wps">
            <w:drawing>
              <wp:anchor distT="0" distB="0" distL="114300" distR="114300" simplePos="0" relativeHeight="251659264" behindDoc="0" locked="0" layoutInCell="1" allowOverlap="1">
                <wp:simplePos x="0" y="0"/>
                <wp:positionH relativeFrom="column">
                  <wp:posOffset>5337810</wp:posOffset>
                </wp:positionH>
                <wp:positionV relativeFrom="paragraph">
                  <wp:posOffset>758190</wp:posOffset>
                </wp:positionV>
                <wp:extent cx="495300" cy="0"/>
                <wp:effectExtent l="38100" t="76200" r="0" b="95250"/>
                <wp:wrapNone/>
                <wp:docPr id="5" name="Rechte verbindingslijn met pijl 5"/>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4579B6" id="_x0000_t32" coordsize="21600,21600" o:spt="32" o:oned="t" path="m,l21600,21600e" filled="f">
                <v:path arrowok="t" fillok="f" o:connecttype="none"/>
                <o:lock v:ext="edit" shapetype="t"/>
              </v:shapetype>
              <v:shape id="Rechte verbindingslijn met pijl 5" o:spid="_x0000_s1026" type="#_x0000_t32" style="position:absolute;margin-left:420.3pt;margin-top:59.7pt;width:39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1r4wEAABAEAAAOAAAAZHJzL2Uyb0RvYy54bWysU8mOEzEQvSPxD5bvpDsDQRClM4cMywFB&#10;NAMf4LjLaY+8qVxk+XvK7qRBgJBAXCwv9V7Ve1Ve3Z68EwfAbGPo5HzWSgFBx96GfSe/fH777JUU&#10;mVTolYsBOnmGLG/XT5+sjmkJN3GIrgcUTBLy8pg6ORClZdNkPYBXeRYTBH40Eb0iPuK+6VEdmd27&#10;5qZtXzbHiH3CqCFnvr0bH+W68hsDmj4Zk4GE6yTXRnXFuu7K2qxXarlHlQarL2Wof6jCKxs46UR1&#10;p0iJr2h/ofJWY8zR0ExH30RjrIaqgdXM25/UPAwqQdXC5uQ02ZT/H63+eNiisH0nF1IE5blF96AH&#10;gtLUnQ2lkdnZxyA8m5jsoxOLYtox5SVjN2GLl1NOWywOnAx6YZxN73keqiesUpyq5efJcjiR0Hz5&#10;4vXiecuN0denZmQoTAkzvYPoRdl0MhMqux9oE0PgvkYc2dXhQyaugYFXQAG7UFZS1r0JvaBzYmWE&#10;VoW9gyKAw0tIU4SMpdcdnR2M8Hsw7AuXOKapEwkbh+KgeJaU1hBoPjFxdIEZ69wEbKv6PwIv8QUK&#10;dVr/BjwhauYYaAJ7GyL+LjudriWbMf7qwKi7WLCL/bk2tVrDY1e9unyRMtc/niv8+0defwMAAP//&#10;AwBQSwMEFAAGAAgAAAAhAE8o907gAAAACwEAAA8AAABkcnMvZG93bnJldi54bWxMj0FLw0AQhe+C&#10;/2EZwYu0m0hM05hNKYLYS6FWEXrbZsckmp0N2W0T/70jCHqc9z7evFesJtuJMw6+daQgnkcgkCpn&#10;WqoVvL48zjIQPmgyunOECr7Qw6q8vCh0btxIz3jeh1pwCPlcK2hC6HMpfdWg1X7ueiT23t1gdeBz&#10;qKUZ9MjhtpO3UZRKq1viD43u8aHB6nN/sgqyKt4eFk93N5uPxKTT9jCu3zY7pa6vpvU9iIBT+IPh&#10;pz5Xh5I7Hd2JjBcdZyRRyigb8TIBwcQyzlg5/iqyLOT/DeU3AAAA//8DAFBLAQItABQABgAIAAAA&#10;IQC2gziS/gAAAOEBAAATAAAAAAAAAAAAAAAAAAAAAABbQ29udGVudF9UeXBlc10ueG1sUEsBAi0A&#10;FAAGAAgAAAAhADj9If/WAAAAlAEAAAsAAAAAAAAAAAAAAAAALwEAAF9yZWxzLy5yZWxzUEsBAi0A&#10;FAAGAAgAAAAhAKMyHWvjAQAAEAQAAA4AAAAAAAAAAAAAAAAALgIAAGRycy9lMm9Eb2MueG1sUEsB&#10;Ai0AFAAGAAgAAAAhAE8o907gAAAACwEAAA8AAAAAAAAAAAAAAAAAPQQAAGRycy9kb3ducmV2Lnht&#10;bFBLBQYAAAAABAAEAPMAAABKBQAAAAA=&#10;" strokecolor="#005a70 [2884]" strokeweight="1pt">
                <v:stroke endarrow="block"/>
              </v:shape>
            </w:pict>
          </mc:Fallback>
        </mc:AlternateContent>
      </w:r>
      <w:r w:rsidRPr="009F3176">
        <w:rPr>
          <w:rFonts w:ascii="Calibri" w:hAnsi="Calibri" w:cs="Calibri"/>
          <w:sz w:val="22"/>
          <w:lang w:eastAsia="nl-BE"/>
        </w:rPr>
        <w:drawing>
          <wp:inline distT="0" distB="0" distL="0" distR="0" wp14:anchorId="488EB17B" wp14:editId="253B9D9E">
            <wp:extent cx="7077075" cy="2609850"/>
            <wp:effectExtent l="0" t="0" r="95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78D8" w:rsidRDefault="001378D8" w:rsidP="00832C36"/>
    <w:tbl>
      <w:tblPr>
        <w:tblStyle w:val="Tabelraster"/>
        <w:tblW w:w="0" w:type="auto"/>
        <w:tblLook w:val="04A0" w:firstRow="1" w:lastRow="0" w:firstColumn="1" w:lastColumn="0" w:noHBand="0" w:noVBand="1"/>
      </w:tblPr>
      <w:tblGrid>
        <w:gridCol w:w="14570"/>
      </w:tblGrid>
      <w:tr w:rsidR="00832C36" w:rsidTr="007D1FE6">
        <w:tc>
          <w:tcPr>
            <w:tcW w:w="14570" w:type="dxa"/>
            <w:tcBorders>
              <w:top w:val="nil"/>
              <w:left w:val="nil"/>
              <w:bottom w:val="single" w:sz="4" w:space="0" w:color="00657D" w:themeColor="accent1"/>
              <w:right w:val="nil"/>
            </w:tcBorders>
          </w:tcPr>
          <w:p w:rsidR="00832C36" w:rsidRDefault="00832C36" w:rsidP="008B2831">
            <w:pPr>
              <w:pStyle w:val="Kop1"/>
              <w:spacing w:after="120"/>
              <w:outlineLvl w:val="0"/>
            </w:pPr>
            <w:r>
              <w:lastRenderedPageBreak/>
              <w:t>Missie</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84"/>
        <w:gridCol w:w="7794"/>
      </w:tblGrid>
      <w:tr w:rsidR="007D1FE6">
        <w:trPr>
          <w:divId w:val="1336805179"/>
        </w:trPr>
        <w:tc>
          <w:tcPr>
            <w:tcW w:w="14740" w:type="dxa"/>
            <w:gridSpan w:val="3"/>
            <w:hideMark/>
          </w:tcPr>
          <w:p w:rsidR="007D1FE6" w:rsidRDefault="007D1FE6" w:rsidP="007D1FE6">
            <w:pPr>
              <w:pStyle w:val="Kop2"/>
              <w:numPr>
                <w:ilvl w:val="1"/>
                <w:numId w:val="26"/>
              </w:numPr>
              <w:spacing w:after="120"/>
              <w:outlineLvl w:val="1"/>
            </w:pPr>
            <w:r>
              <w:t>Missie Groep Dilbeek</w:t>
            </w:r>
          </w:p>
        </w:tc>
      </w:tr>
      <w:tr w:rsidR="007D1FE6">
        <w:trPr>
          <w:divId w:val="1336805179"/>
          <w:trHeight w:val="340"/>
        </w:trPr>
        <w:tc>
          <w:tcPr>
            <w:tcW w:w="4962" w:type="dxa"/>
            <w:hideMark/>
          </w:tcPr>
          <w:p w:rsidR="007D1FE6" w:rsidRDefault="007D1FE6" w:rsidP="007D1FE6">
            <w:pPr>
              <w:pStyle w:val="Lijstalinea"/>
              <w:spacing w:before="240"/>
              <w:ind w:left="0"/>
              <w:rPr>
                <w:rFonts w:cs="Arial"/>
                <w:noProof w:val="0"/>
                <w:szCs w:val="20"/>
              </w:rPr>
            </w:pPr>
            <w:r>
              <w:rPr>
                <w:rFonts w:cs="Arial"/>
                <w:szCs w:val="20"/>
              </w:rPr>
              <w:t>De gemeente Dilbeek wil</w:t>
            </w:r>
          </w:p>
          <w:p w:rsidR="007D1FE6" w:rsidRDefault="007D1FE6" w:rsidP="007D1FE6">
            <w:pPr>
              <w:numPr>
                <w:ilvl w:val="3"/>
                <w:numId w:val="27"/>
              </w:numPr>
              <w:ind w:left="462"/>
              <w:rPr>
                <w:rFonts w:eastAsia="Times New Roman" w:cs="Arial"/>
                <w:szCs w:val="20"/>
              </w:rPr>
            </w:pPr>
            <w:r>
              <w:rPr>
                <w:rFonts w:eastAsia="Times New Roman" w:cs="Arial"/>
                <w:szCs w:val="20"/>
              </w:rPr>
              <w:t>kader scheppen en richting geven</w:t>
            </w:r>
          </w:p>
          <w:p w:rsidR="007D1FE6" w:rsidRDefault="007D1FE6" w:rsidP="007D1FE6">
            <w:pPr>
              <w:numPr>
                <w:ilvl w:val="3"/>
                <w:numId w:val="27"/>
              </w:numPr>
              <w:ind w:left="462"/>
              <w:rPr>
                <w:rFonts w:eastAsia="Times New Roman" w:cs="Arial"/>
                <w:szCs w:val="20"/>
              </w:rPr>
            </w:pPr>
            <w:r>
              <w:rPr>
                <w:rFonts w:eastAsia="Times New Roman" w:cs="Arial"/>
                <w:szCs w:val="20"/>
              </w:rPr>
              <w:t>mogelijkheden en ruimte creëren</w:t>
            </w:r>
          </w:p>
          <w:p w:rsidR="007D1FE6" w:rsidRDefault="007D1FE6" w:rsidP="007D1FE6">
            <w:pPr>
              <w:numPr>
                <w:ilvl w:val="3"/>
                <w:numId w:val="27"/>
              </w:numPr>
              <w:ind w:left="462"/>
              <w:rPr>
                <w:rFonts w:eastAsia="Times New Roman" w:cs="Arial"/>
                <w:szCs w:val="20"/>
              </w:rPr>
            </w:pPr>
            <w:r>
              <w:rPr>
                <w:rFonts w:eastAsia="Times New Roman" w:cs="Arial"/>
                <w:szCs w:val="20"/>
              </w:rPr>
              <w:t>dynamiek ontlokken en versterken</w:t>
            </w:r>
          </w:p>
          <w:p w:rsidR="007D1FE6" w:rsidRDefault="007D1FE6" w:rsidP="007D1FE6">
            <w:pPr>
              <w:numPr>
                <w:ilvl w:val="3"/>
                <w:numId w:val="27"/>
              </w:numPr>
              <w:ind w:left="462"/>
              <w:rPr>
                <w:rFonts w:eastAsia="Times New Roman" w:cs="Arial"/>
                <w:szCs w:val="20"/>
              </w:rPr>
            </w:pPr>
            <w:r>
              <w:rPr>
                <w:rFonts w:eastAsia="Times New Roman" w:cs="Arial"/>
                <w:szCs w:val="20"/>
              </w:rPr>
              <w:t>inspelen op kansen en uitdagingen</w:t>
            </w:r>
          </w:p>
        </w:tc>
        <w:tc>
          <w:tcPr>
            <w:tcW w:w="1984" w:type="dxa"/>
            <w:hideMark/>
          </w:tcPr>
          <w:p w:rsidR="007D1FE6" w:rsidRDefault="007D1FE6" w:rsidP="007D1FE6">
            <w:pPr>
              <w:spacing w:before="240" w:after="120"/>
              <w:rPr>
                <w:rFonts w:asciiTheme="majorHAnsi" w:hAnsiTheme="majorHAnsi" w:cstheme="majorHAnsi"/>
                <w:szCs w:val="20"/>
              </w:rPr>
            </w:pPr>
            <w:r>
              <w:rPr>
                <w:rFonts w:asciiTheme="majorHAnsi" w:hAnsiTheme="majorHAnsi" w:cstheme="majorHAnsi"/>
                <w:szCs w:val="20"/>
              </w:rPr>
              <w:t>met als doel</w:t>
            </w:r>
          </w:p>
        </w:tc>
        <w:tc>
          <w:tcPr>
            <w:tcW w:w="7794" w:type="dxa"/>
          </w:tcPr>
          <w:p w:rsidR="007D1FE6" w:rsidRDefault="007D1FE6" w:rsidP="007D1FE6">
            <w:pPr>
              <w:numPr>
                <w:ilvl w:val="3"/>
                <w:numId w:val="27"/>
              </w:numPr>
              <w:spacing w:before="240"/>
              <w:ind w:left="404"/>
              <w:rPr>
                <w:rFonts w:eastAsia="Times New Roman" w:cs="Arial"/>
                <w:noProof w:val="0"/>
                <w:szCs w:val="20"/>
              </w:rPr>
            </w:pPr>
            <w:r>
              <w:rPr>
                <w:rFonts w:eastAsia="Times New Roman" w:cs="Arial"/>
                <w:szCs w:val="20"/>
              </w:rPr>
              <w:t xml:space="preserve">een aangename, veilige en duurzame leefomgeving te bouwen </w:t>
            </w:r>
          </w:p>
          <w:p w:rsidR="007D1FE6" w:rsidRDefault="007D1FE6" w:rsidP="007D1FE6">
            <w:pPr>
              <w:numPr>
                <w:ilvl w:val="3"/>
                <w:numId w:val="27"/>
              </w:numPr>
              <w:ind w:left="404"/>
              <w:rPr>
                <w:rFonts w:eastAsia="Times New Roman" w:cs="Arial"/>
                <w:szCs w:val="20"/>
              </w:rPr>
            </w:pPr>
            <w:r>
              <w:rPr>
                <w:rFonts w:eastAsia="Times New Roman" w:cs="Arial"/>
                <w:szCs w:val="20"/>
              </w:rPr>
              <w:t xml:space="preserve">een creactieve en zorgzame samenleving te vormen, </w:t>
            </w:r>
            <w:r>
              <w:rPr>
                <w:rFonts w:cs="Arial"/>
                <w:szCs w:val="20"/>
              </w:rPr>
              <w:t xml:space="preserve">waarbij we mensen (*) verbinden, kansen geven en verantwoordelijkheid laten nemen </w:t>
            </w:r>
          </w:p>
          <w:p w:rsidR="007D1FE6" w:rsidRDefault="007D1FE6" w:rsidP="007D1FE6">
            <w:pPr>
              <w:ind w:left="1416" w:hanging="404"/>
              <w:rPr>
                <w:rFonts w:cs="Arial"/>
                <w:szCs w:val="20"/>
              </w:rPr>
            </w:pPr>
          </w:p>
          <w:p w:rsidR="007D1FE6" w:rsidRDefault="007D1FE6" w:rsidP="007D1FE6">
            <w:pPr>
              <w:rPr>
                <w:rFonts w:cs="Arial"/>
                <w:szCs w:val="20"/>
              </w:rPr>
            </w:pPr>
            <w:r>
              <w:rPr>
                <w:rFonts w:cs="Arial"/>
                <w:szCs w:val="20"/>
              </w:rPr>
              <w:t>(*) individuen, verenigingen, wijken, bedrijven, bezoekers, doelgroepen, ...</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0"/>
      </w:tblGrid>
      <w:tr w:rsidR="007D1FE6">
        <w:trPr>
          <w:divId w:val="1336805179"/>
        </w:trPr>
        <w:tc>
          <w:tcPr>
            <w:tcW w:w="14740" w:type="dxa"/>
            <w:hideMark/>
          </w:tcPr>
          <w:p w:rsidR="007D1FE6" w:rsidRDefault="007D1FE6" w:rsidP="007D1FE6">
            <w:pPr>
              <w:pStyle w:val="Kop2"/>
              <w:numPr>
                <w:ilvl w:val="1"/>
                <w:numId w:val="26"/>
              </w:numPr>
              <w:spacing w:after="120"/>
              <w:outlineLvl w:val="1"/>
            </w:pPr>
            <w:r>
              <w:t>Missie van het team</w:t>
            </w:r>
          </w:p>
        </w:tc>
      </w:tr>
      <w:tr w:rsidR="001378D8" w:rsidTr="00357C8F">
        <w:trPr>
          <w:divId w:val="1336805179"/>
          <w:trHeight w:val="340"/>
        </w:trPr>
        <w:tc>
          <w:tcPr>
            <w:tcW w:w="14740" w:type="dxa"/>
          </w:tcPr>
          <w:p w:rsidR="001378D8" w:rsidRPr="001378D8" w:rsidRDefault="001378D8" w:rsidP="001378D8">
            <w:pPr>
              <w:rPr>
                <w:rFonts w:asciiTheme="majorHAnsi" w:hAnsiTheme="majorHAnsi" w:cstheme="majorHAnsi"/>
              </w:rPr>
            </w:pPr>
            <w:r w:rsidRPr="001378D8">
              <w:rPr>
                <w:rFonts w:asciiTheme="majorHAnsi" w:hAnsiTheme="majorHAnsi" w:cstheme="majorHAnsi"/>
              </w:rPr>
              <w:t>Team Jongeren streeft naar de ontplooiing van alle jongeren, individueel en in groep</w:t>
            </w:r>
          </w:p>
          <w:p w:rsidR="001378D8" w:rsidRPr="001378D8" w:rsidRDefault="001378D8" w:rsidP="001378D8">
            <w:pPr>
              <w:ind w:left="142"/>
              <w:rPr>
                <w:rFonts w:asciiTheme="majorHAnsi" w:hAnsiTheme="majorHAnsi" w:cstheme="majorHAnsi"/>
              </w:rPr>
            </w:pP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met, voor en tussen hen aan de slag te gaan met hun ideeën en talenten voor culturele, kunstzinnige, educatieve en gemeenschapsvormende activiteiten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het aanbieden van een stimulerend en inspirerend kader een klimaat te creëren voor jongeren, waarin ze in alle vrijheid kunnen ontdekken, experimenteren, mogen mislukken en vernieuwen en waarbij ze de maatschappij mee vorm geven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Vertrekkende vanuit de ondersteuning van het jeugdwerk en het organiseren van een kwaliteitsvol cultuuraanbod</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 xml:space="preserve">Via een team dat flexibel is, duurzaam en respectvol handelt, gedreven is, vertrouwen geeft, samenwerkt met anderen, een open huis vormt en zichzelf voortdurend ontwikkelt. </w:t>
            </w:r>
          </w:p>
          <w:p w:rsidR="001378D8" w:rsidRDefault="001378D8" w:rsidP="001378D8">
            <w:pPr>
              <w:spacing w:before="240"/>
              <w:rPr>
                <w:rFonts w:cs="Arial"/>
                <w:szCs w:val="20"/>
              </w:rPr>
            </w:pPr>
          </w:p>
        </w:tc>
      </w:tr>
    </w:tbl>
    <w:p w:rsidR="007D1FE6" w:rsidRDefault="007D1FE6" w:rsidP="007D1FE6">
      <w:r>
        <w:rPr>
          <w:b/>
          <w:bCs/>
        </w:rPr>
        <w:br w:type="page"/>
      </w:r>
    </w:p>
    <w:tbl>
      <w:tblPr>
        <w:tblStyle w:val="Tabelraster"/>
        <w:tblW w:w="0" w:type="auto"/>
        <w:tblLook w:val="04A0" w:firstRow="1" w:lastRow="0" w:firstColumn="1" w:lastColumn="0" w:noHBand="0" w:noVBand="1"/>
      </w:tblPr>
      <w:tblGrid>
        <w:gridCol w:w="14570"/>
      </w:tblGrid>
      <w:tr w:rsidR="00832C36" w:rsidTr="008B2831">
        <w:tc>
          <w:tcPr>
            <w:tcW w:w="14570" w:type="dxa"/>
            <w:tcBorders>
              <w:top w:val="nil"/>
              <w:left w:val="nil"/>
              <w:bottom w:val="single" w:sz="4" w:space="0" w:color="00657D" w:themeColor="accent1"/>
              <w:right w:val="nil"/>
            </w:tcBorders>
          </w:tcPr>
          <w:p w:rsidR="00832C36" w:rsidRDefault="00832C36" w:rsidP="008B2831">
            <w:pPr>
              <w:pStyle w:val="Kop1"/>
              <w:spacing w:after="120"/>
              <w:outlineLvl w:val="0"/>
            </w:pPr>
            <w:r>
              <w:lastRenderedPageBreak/>
              <w:t>Waarden</w:t>
            </w:r>
          </w:p>
        </w:tc>
      </w:tr>
    </w:tbl>
    <w:p w:rsidR="00832C36" w:rsidRDefault="00832C36" w:rsidP="00832C3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7370"/>
      </w:tblGrid>
      <w:tr w:rsidR="00832C36" w:rsidTr="008B2831">
        <w:trPr>
          <w:trHeight w:val="340"/>
        </w:trPr>
        <w:tc>
          <w:tcPr>
            <w:tcW w:w="7370" w:type="dxa"/>
            <w:vAlign w:val="center"/>
          </w:tcPr>
          <w:p w:rsidR="00832C36" w:rsidRDefault="00832C36" w:rsidP="008B2831">
            <w:pPr>
              <w:jc w:val="center"/>
              <w:rPr>
                <w:rFonts w:eastAsia="Times New Roman" w:cs="Arial"/>
                <w:szCs w:val="20"/>
              </w:rPr>
            </w:pPr>
            <w:r>
              <w:drawing>
                <wp:inline distT="0" distB="0" distL="0" distR="0" wp14:anchorId="42CFA363" wp14:editId="32BBEED3">
                  <wp:extent cx="2205090" cy="2304812"/>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8083" cy="2318392"/>
                          </a:xfrm>
                          <a:prstGeom prst="rect">
                            <a:avLst/>
                          </a:prstGeom>
                        </pic:spPr>
                      </pic:pic>
                    </a:graphicData>
                  </a:graphic>
                </wp:inline>
              </w:drawing>
            </w:r>
          </w:p>
        </w:tc>
        <w:tc>
          <w:tcPr>
            <w:tcW w:w="7370" w:type="dxa"/>
            <w:vAlign w:val="center"/>
          </w:tcPr>
          <w:p w:rsidR="00832C36" w:rsidRPr="00A25309" w:rsidRDefault="00832C36" w:rsidP="008B2831">
            <w:pPr>
              <w:spacing w:line="276" w:lineRule="auto"/>
              <w:jc w:val="center"/>
              <w:rPr>
                <w:rFonts w:cs="Arial"/>
                <w:szCs w:val="20"/>
              </w:rPr>
            </w:pPr>
          </w:p>
        </w:tc>
      </w:tr>
    </w:tbl>
    <w:p w:rsidR="00832C36" w:rsidRDefault="00832C36" w:rsidP="00832C36"/>
    <w:p w:rsidR="00C6034F" w:rsidRDefault="00C6034F">
      <w:bookmarkStart w:id="0" w:name="_Hlk510700105"/>
      <w:r>
        <w:rPr>
          <w:b/>
          <w:bCs/>
        </w:rPr>
        <w:br w:type="page"/>
      </w:r>
    </w:p>
    <w:tbl>
      <w:tblPr>
        <w:tblStyle w:val="Tabelraster"/>
        <w:tblW w:w="0" w:type="auto"/>
        <w:tblLook w:val="04A0" w:firstRow="1" w:lastRow="0" w:firstColumn="1" w:lastColumn="0" w:noHBand="0" w:noVBand="1"/>
      </w:tblPr>
      <w:tblGrid>
        <w:gridCol w:w="14570"/>
      </w:tblGrid>
      <w:tr w:rsidR="009A439F" w:rsidTr="00832C36">
        <w:tc>
          <w:tcPr>
            <w:tcW w:w="14570" w:type="dxa"/>
            <w:tcBorders>
              <w:top w:val="nil"/>
              <w:left w:val="nil"/>
              <w:bottom w:val="single" w:sz="4" w:space="0" w:color="00657D" w:themeColor="accent1"/>
              <w:right w:val="nil"/>
            </w:tcBorders>
          </w:tcPr>
          <w:p w:rsidR="009A439F" w:rsidRDefault="009A439F" w:rsidP="00BA1F11">
            <w:pPr>
              <w:pStyle w:val="Kop1"/>
              <w:tabs>
                <w:tab w:val="left" w:pos="8555"/>
              </w:tabs>
              <w:spacing w:after="120"/>
              <w:outlineLvl w:val="0"/>
            </w:pPr>
            <w:r>
              <w:lastRenderedPageBreak/>
              <w:t>Resultaatgebieden</w:t>
            </w:r>
          </w:p>
        </w:tc>
      </w:tr>
    </w:tbl>
    <w:p w:rsidR="009A439F" w:rsidRPr="006B0A50" w:rsidRDefault="009A439F" w:rsidP="009A439F">
      <w:pPr>
        <w:rPr>
          <w:sz w:val="16"/>
        </w:rPr>
      </w:pPr>
    </w:p>
    <w:tbl>
      <w:tblPr>
        <w:tblStyle w:val="Tabelraster"/>
        <w:tblW w:w="14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4111"/>
        <w:gridCol w:w="5109"/>
      </w:tblGrid>
      <w:tr w:rsidR="009A439F" w:rsidTr="00BA1F11">
        <w:tc>
          <w:tcPr>
            <w:tcW w:w="14607" w:type="dxa"/>
            <w:gridSpan w:val="4"/>
          </w:tcPr>
          <w:p w:rsidR="009A439F" w:rsidRDefault="00BC4D77" w:rsidP="009A439F">
            <w:pPr>
              <w:pStyle w:val="Kop2"/>
              <w:spacing w:after="120"/>
              <w:outlineLvl w:val="1"/>
            </w:pPr>
            <w:r>
              <w:t xml:space="preserve">Organiseren van Speelpleinwerking Begijnenborre </w:t>
            </w:r>
          </w:p>
        </w:tc>
      </w:tr>
      <w:tr w:rsidR="009A439F" w:rsidTr="00BA1F11">
        <w:trPr>
          <w:trHeight w:val="340"/>
        </w:trPr>
        <w:tc>
          <w:tcPr>
            <w:tcW w:w="1418" w:type="dxa"/>
          </w:tcPr>
          <w:p w:rsidR="009A439F" w:rsidRDefault="009A439F" w:rsidP="00C50E40"/>
        </w:tc>
        <w:tc>
          <w:tcPr>
            <w:tcW w:w="3969" w:type="dxa"/>
            <w:vAlign w:val="center"/>
          </w:tcPr>
          <w:p w:rsidR="009A439F" w:rsidRPr="006C4833" w:rsidRDefault="009A439F" w:rsidP="00C50E40">
            <w:pPr>
              <w:rPr>
                <w:i/>
                <w:color w:val="00323E"/>
              </w:rPr>
            </w:pPr>
            <w:r w:rsidRPr="006C4833">
              <w:rPr>
                <w:i/>
                <w:color w:val="00323E"/>
              </w:rPr>
              <w:t xml:space="preserve">Verantwoordelijkheden </w:t>
            </w:r>
          </w:p>
        </w:tc>
        <w:tc>
          <w:tcPr>
            <w:tcW w:w="4111" w:type="dxa"/>
            <w:vAlign w:val="center"/>
          </w:tcPr>
          <w:p w:rsidR="009A439F" w:rsidRPr="006C4833" w:rsidRDefault="009A439F" w:rsidP="00C50E40">
            <w:pPr>
              <w:rPr>
                <w:i/>
                <w:color w:val="00323E"/>
              </w:rPr>
            </w:pPr>
            <w:r w:rsidRPr="006C4833">
              <w:rPr>
                <w:i/>
                <w:color w:val="00323E"/>
              </w:rPr>
              <w:t xml:space="preserve">Te bereiken resultaten </w:t>
            </w:r>
          </w:p>
        </w:tc>
        <w:tc>
          <w:tcPr>
            <w:tcW w:w="5108"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BA1F11">
        <w:trPr>
          <w:trHeight w:val="113"/>
        </w:trPr>
        <w:tc>
          <w:tcPr>
            <w:tcW w:w="1418" w:type="dxa"/>
          </w:tcPr>
          <w:p w:rsidR="009A439F" w:rsidRPr="00F13AA1" w:rsidRDefault="009A439F" w:rsidP="00C50E40">
            <w:pPr>
              <w:rPr>
                <w:sz w:val="4"/>
                <w:szCs w:val="4"/>
              </w:rPr>
            </w:pPr>
          </w:p>
        </w:tc>
        <w:tc>
          <w:tcPr>
            <w:tcW w:w="3969" w:type="dxa"/>
            <w:vAlign w:val="center"/>
          </w:tcPr>
          <w:p w:rsidR="009A439F" w:rsidRPr="001007FF" w:rsidRDefault="009A439F" w:rsidP="00C50E40">
            <w:pPr>
              <w:rPr>
                <w:i/>
                <w:color w:val="00323E"/>
                <w:sz w:val="4"/>
                <w:szCs w:val="4"/>
              </w:rPr>
            </w:pPr>
          </w:p>
        </w:tc>
        <w:tc>
          <w:tcPr>
            <w:tcW w:w="4111" w:type="dxa"/>
            <w:vAlign w:val="center"/>
          </w:tcPr>
          <w:p w:rsidR="009A439F" w:rsidRPr="00F13AA1" w:rsidRDefault="009A439F" w:rsidP="00C50E40">
            <w:pPr>
              <w:rPr>
                <w:i/>
                <w:color w:val="00323E"/>
                <w:sz w:val="4"/>
                <w:szCs w:val="4"/>
              </w:rPr>
            </w:pPr>
          </w:p>
        </w:tc>
        <w:tc>
          <w:tcPr>
            <w:tcW w:w="5108" w:type="dxa"/>
            <w:vAlign w:val="center"/>
          </w:tcPr>
          <w:p w:rsidR="009A439F" w:rsidRPr="00F13AA1" w:rsidRDefault="009A439F" w:rsidP="00C50E40">
            <w:pPr>
              <w:rPr>
                <w:i/>
                <w:color w:val="00323E"/>
                <w:sz w:val="4"/>
                <w:szCs w:val="4"/>
              </w:rPr>
            </w:pPr>
          </w:p>
        </w:tc>
      </w:tr>
      <w:tr w:rsidR="009A439F" w:rsidTr="00BA1F11">
        <w:trPr>
          <w:trHeight w:val="340"/>
        </w:trPr>
        <w:tc>
          <w:tcPr>
            <w:tcW w:w="1418" w:type="dxa"/>
          </w:tcPr>
          <w:p w:rsidR="009A439F" w:rsidRPr="00266D31" w:rsidRDefault="009A439F" w:rsidP="00C50E40">
            <w:pPr>
              <w:pStyle w:val="HayGroup11"/>
              <w:ind w:left="360"/>
              <w:rPr>
                <w:rFonts w:asciiTheme="minorHAnsi" w:hAnsiTheme="minorHAnsi" w:cstheme="minorHAnsi"/>
                <w:sz w:val="20"/>
                <w:szCs w:val="20"/>
                <w:lang w:val="nl-BE"/>
              </w:rPr>
            </w:pPr>
          </w:p>
        </w:tc>
        <w:tc>
          <w:tcPr>
            <w:tcW w:w="3969" w:type="dxa"/>
          </w:tcPr>
          <w:p w:rsidR="00F54DBF" w:rsidRDefault="0034569D"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 xml:space="preserve">Organiseren van de dagelijkse werking van het speelplein  </w:t>
            </w:r>
          </w:p>
          <w:p w:rsidR="009A439F" w:rsidRDefault="0034569D"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 xml:space="preserve">Begeleiden en ondersteunen van de animatoren en hoofdanimatoren </w:t>
            </w:r>
          </w:p>
          <w:p w:rsidR="003B7415" w:rsidRPr="00663636" w:rsidRDefault="00082850"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Evalueren en bijsturen van de werking</w:t>
            </w:r>
          </w:p>
        </w:tc>
        <w:tc>
          <w:tcPr>
            <w:tcW w:w="4111" w:type="dxa"/>
          </w:tcPr>
          <w:p w:rsidR="00440AFA" w:rsidRDefault="00BA1F11" w:rsidP="00440AFA">
            <w:pPr>
              <w:pStyle w:val="Lijstopsomteken"/>
              <w:numPr>
                <w:ilvl w:val="0"/>
                <w:numId w:val="0"/>
              </w:numPr>
              <w:ind w:left="360" w:hanging="360"/>
            </w:pPr>
            <w:r>
              <w:t>Een speels</w:t>
            </w:r>
            <w:r w:rsidR="00440AFA">
              <w:t>e</w:t>
            </w:r>
            <w:r>
              <w:t xml:space="preserve"> en kwaliteitsvol</w:t>
            </w:r>
            <w:r w:rsidR="00440AFA">
              <w:t xml:space="preserve">le </w:t>
            </w:r>
          </w:p>
          <w:p w:rsidR="00440AFA" w:rsidRDefault="00440AFA" w:rsidP="00440AFA">
            <w:pPr>
              <w:pStyle w:val="Lijstopsomteken"/>
              <w:numPr>
                <w:ilvl w:val="0"/>
                <w:numId w:val="0"/>
              </w:numPr>
              <w:ind w:left="360" w:hanging="360"/>
            </w:pPr>
            <w:r>
              <w:t>speelpleinwerking</w:t>
            </w:r>
            <w:r w:rsidR="00BA1F11">
              <w:t xml:space="preserve"> voor kinderen </w:t>
            </w:r>
            <w:r>
              <w:t>van 3 tot</w:t>
            </w:r>
          </w:p>
          <w:p w:rsidR="00440AFA" w:rsidRDefault="00BA1F11" w:rsidP="00440AFA">
            <w:pPr>
              <w:pStyle w:val="Lijstopsomteken"/>
              <w:numPr>
                <w:ilvl w:val="0"/>
                <w:numId w:val="0"/>
              </w:numPr>
              <w:ind w:left="360" w:hanging="360"/>
            </w:pPr>
            <w:r>
              <w:t>14 jaar onder begeleiding van</w:t>
            </w:r>
            <w:r w:rsidR="00440AFA">
              <w:t xml:space="preserve"> animatoren</w:t>
            </w:r>
          </w:p>
          <w:p w:rsidR="00BA1F11" w:rsidRDefault="00BA1F11" w:rsidP="00440AFA">
            <w:pPr>
              <w:pStyle w:val="Lijstopsomteken"/>
              <w:numPr>
                <w:ilvl w:val="0"/>
                <w:numId w:val="0"/>
              </w:numPr>
              <w:ind w:left="360" w:hanging="360"/>
            </w:pPr>
            <w:r>
              <w:t xml:space="preserve">en hoofdanimatoren  </w:t>
            </w:r>
          </w:p>
          <w:p w:rsidR="002B4FDA" w:rsidRDefault="00BA1F11" w:rsidP="002B4FDA">
            <w:pPr>
              <w:pStyle w:val="Lijstopsomteken"/>
              <w:numPr>
                <w:ilvl w:val="0"/>
                <w:numId w:val="0"/>
              </w:numPr>
              <w:ind w:left="360" w:hanging="360"/>
            </w:pPr>
            <w:r>
              <w:t xml:space="preserve">  </w:t>
            </w:r>
          </w:p>
          <w:p w:rsidR="003D1A24" w:rsidRPr="00266D31" w:rsidRDefault="003D1A24" w:rsidP="003D1A24">
            <w:pPr>
              <w:pStyle w:val="Lijstopsomteken"/>
              <w:numPr>
                <w:ilvl w:val="0"/>
                <w:numId w:val="0"/>
              </w:numPr>
              <w:ind w:left="227"/>
            </w:pPr>
          </w:p>
          <w:p w:rsidR="009A439F" w:rsidRPr="00266D31" w:rsidRDefault="009A439F" w:rsidP="00663636">
            <w:pPr>
              <w:pStyle w:val="Lijstopsomteken"/>
              <w:numPr>
                <w:ilvl w:val="0"/>
                <w:numId w:val="0"/>
              </w:numPr>
              <w:ind w:left="227" w:hanging="227"/>
            </w:pPr>
          </w:p>
        </w:tc>
        <w:tc>
          <w:tcPr>
            <w:tcW w:w="5108" w:type="dxa"/>
          </w:tcPr>
          <w:p w:rsidR="00C043C6" w:rsidRDefault="00C043C6" w:rsidP="00A522EE">
            <w:pPr>
              <w:pStyle w:val="Lijstopsomteken"/>
              <w:rPr>
                <w:i/>
                <w:sz w:val="18"/>
                <w:szCs w:val="18"/>
              </w:rPr>
            </w:pPr>
            <w:r>
              <w:rPr>
                <w:i/>
                <w:sz w:val="18"/>
                <w:szCs w:val="18"/>
              </w:rPr>
              <w:t>Opmaken programma speelpleinwerking (activiteiten opzoeken, vastleggen, …)</w:t>
            </w:r>
            <w:r w:rsidR="00082850">
              <w:rPr>
                <w:i/>
                <w:sz w:val="18"/>
                <w:szCs w:val="18"/>
              </w:rPr>
              <w:t xml:space="preserve"> en promoten</w:t>
            </w:r>
          </w:p>
          <w:p w:rsidR="00BA1F11" w:rsidRDefault="00C043C6" w:rsidP="00A522EE">
            <w:pPr>
              <w:pStyle w:val="Lijstopsomteken"/>
              <w:rPr>
                <w:i/>
                <w:sz w:val="18"/>
                <w:szCs w:val="18"/>
              </w:rPr>
            </w:pPr>
            <w:r>
              <w:rPr>
                <w:i/>
                <w:sz w:val="18"/>
                <w:szCs w:val="18"/>
              </w:rPr>
              <w:t>Werven, aanstellen, coachen, ondersteunen, begeleiden</w:t>
            </w:r>
            <w:r w:rsidR="00BA1F11">
              <w:rPr>
                <w:i/>
                <w:sz w:val="18"/>
                <w:szCs w:val="18"/>
              </w:rPr>
              <w:t xml:space="preserve"> en evalueren</w:t>
            </w:r>
            <w:r>
              <w:rPr>
                <w:i/>
                <w:sz w:val="18"/>
                <w:szCs w:val="18"/>
              </w:rPr>
              <w:t xml:space="preserve"> van d</w:t>
            </w:r>
            <w:r w:rsidR="00BA1F11">
              <w:rPr>
                <w:i/>
                <w:sz w:val="18"/>
                <w:szCs w:val="18"/>
              </w:rPr>
              <w:t>e animatoren en hoofdanimatoren</w:t>
            </w:r>
          </w:p>
          <w:p w:rsidR="00082850" w:rsidRDefault="00082850" w:rsidP="00A522EE">
            <w:pPr>
              <w:pStyle w:val="Lijstopsomteken"/>
              <w:rPr>
                <w:i/>
                <w:sz w:val="18"/>
                <w:szCs w:val="18"/>
              </w:rPr>
            </w:pPr>
            <w:r>
              <w:rPr>
                <w:i/>
                <w:sz w:val="18"/>
                <w:szCs w:val="18"/>
              </w:rPr>
              <w:t>Vergaderingen voorbereiden en leiden</w:t>
            </w:r>
          </w:p>
          <w:p w:rsidR="00BA1F11" w:rsidRDefault="00BA1F11" w:rsidP="00A522EE">
            <w:pPr>
              <w:pStyle w:val="Lijstopsomteken"/>
              <w:rPr>
                <w:i/>
                <w:sz w:val="18"/>
                <w:szCs w:val="18"/>
              </w:rPr>
            </w:pPr>
            <w:r>
              <w:rPr>
                <w:i/>
                <w:sz w:val="18"/>
                <w:szCs w:val="18"/>
              </w:rPr>
              <w:t>Beheren budget speelplein</w:t>
            </w:r>
          </w:p>
          <w:p w:rsidR="00BA1F11" w:rsidRDefault="00BA1F11" w:rsidP="00A522EE">
            <w:pPr>
              <w:pStyle w:val="Lijstopsomteken"/>
              <w:rPr>
                <w:i/>
                <w:sz w:val="18"/>
                <w:szCs w:val="18"/>
              </w:rPr>
            </w:pPr>
            <w:r>
              <w:rPr>
                <w:i/>
                <w:sz w:val="18"/>
                <w:szCs w:val="18"/>
              </w:rPr>
              <w:t>Verstrekken van informatie en behandelen van klachten en opmerkingen aan het onthaal, de telefoon, via mail of brief, op een efficiënte en professionele manier</w:t>
            </w:r>
          </w:p>
          <w:p w:rsidR="00BA1F11" w:rsidRDefault="00BA1F11" w:rsidP="00A522EE">
            <w:pPr>
              <w:pStyle w:val="Lijstopsomteken"/>
              <w:rPr>
                <w:i/>
                <w:sz w:val="18"/>
                <w:szCs w:val="18"/>
              </w:rPr>
            </w:pPr>
            <w:r>
              <w:rPr>
                <w:i/>
                <w:sz w:val="18"/>
                <w:szCs w:val="18"/>
              </w:rPr>
              <w:t>Organiseren en opvolgen van de in</w:t>
            </w:r>
            <w:r w:rsidR="00082850">
              <w:rPr>
                <w:i/>
                <w:sz w:val="18"/>
                <w:szCs w:val="18"/>
              </w:rPr>
              <w:t>schrijvingen en de adminstratieve taken (fiscale attesten, mutualiteitsattesten, …)</w:t>
            </w:r>
          </w:p>
          <w:p w:rsidR="00BA1F11" w:rsidRDefault="00BA1F11" w:rsidP="00A522EE">
            <w:pPr>
              <w:pStyle w:val="Lijstopsomteken"/>
              <w:rPr>
                <w:i/>
                <w:sz w:val="18"/>
                <w:szCs w:val="18"/>
              </w:rPr>
            </w:pPr>
            <w:r>
              <w:rPr>
                <w:i/>
                <w:sz w:val="18"/>
                <w:szCs w:val="18"/>
              </w:rPr>
              <w:t>Beheren van en hulp bieden bij het online inschrijfprogramma</w:t>
            </w:r>
          </w:p>
          <w:p w:rsidR="00BA1F11" w:rsidRDefault="00BA1F11" w:rsidP="00A522EE">
            <w:pPr>
              <w:pStyle w:val="Lijstopsomteken"/>
              <w:rPr>
                <w:i/>
                <w:sz w:val="18"/>
                <w:szCs w:val="18"/>
              </w:rPr>
            </w:pPr>
            <w:r>
              <w:rPr>
                <w:i/>
                <w:sz w:val="18"/>
                <w:szCs w:val="18"/>
              </w:rPr>
              <w:t>Instaan voor het beheer en onderhoud van de infrastructuur waar de speelpleinwerking doorgaat, alsook de materialen die gebruikt worden</w:t>
            </w:r>
          </w:p>
          <w:p w:rsidR="00AE04BC" w:rsidRDefault="00BA1F11" w:rsidP="00A522EE">
            <w:pPr>
              <w:pStyle w:val="Lijstopsomteken"/>
              <w:rPr>
                <w:i/>
                <w:sz w:val="18"/>
                <w:szCs w:val="18"/>
              </w:rPr>
            </w:pPr>
            <w:r>
              <w:rPr>
                <w:i/>
                <w:sz w:val="18"/>
                <w:szCs w:val="18"/>
              </w:rPr>
              <w:t>Onderhouden van goede contacten met team financiën, beheer en ontwikkeling,</w:t>
            </w:r>
            <w:r w:rsidR="00C043C6">
              <w:rPr>
                <w:i/>
                <w:sz w:val="18"/>
                <w:szCs w:val="18"/>
              </w:rPr>
              <w:t xml:space="preserve"> </w:t>
            </w:r>
            <w:r w:rsidR="00AE04BC" w:rsidRPr="00BA6FCE">
              <w:rPr>
                <w:i/>
                <w:sz w:val="18"/>
                <w:szCs w:val="18"/>
              </w:rPr>
              <w:t>…</w:t>
            </w:r>
          </w:p>
          <w:p w:rsidR="00BA1F11" w:rsidRDefault="00BA1F11" w:rsidP="00A522EE">
            <w:pPr>
              <w:pStyle w:val="Lijstopsomteken"/>
              <w:rPr>
                <w:i/>
                <w:sz w:val="18"/>
                <w:szCs w:val="18"/>
              </w:rPr>
            </w:pPr>
            <w:r>
              <w:rPr>
                <w:i/>
                <w:sz w:val="18"/>
                <w:szCs w:val="18"/>
              </w:rPr>
              <w:t>Aanspreekpunt zijn voor ouders en organisaties waarmee wordt samengewerkt (het opvanginitiatief, school, Vlaamse Dienst Speelpleinwerk, …)</w:t>
            </w:r>
          </w:p>
          <w:p w:rsidR="00440AFA" w:rsidRPr="00BA6FCE" w:rsidRDefault="00440AFA" w:rsidP="00A522EE">
            <w:pPr>
              <w:pStyle w:val="Lijstopsomteken"/>
              <w:rPr>
                <w:i/>
                <w:sz w:val="18"/>
                <w:szCs w:val="18"/>
              </w:rPr>
            </w:pPr>
            <w:r>
              <w:rPr>
                <w:i/>
                <w:sz w:val="18"/>
                <w:szCs w:val="18"/>
              </w:rPr>
              <w:t>…</w:t>
            </w:r>
          </w:p>
        </w:tc>
      </w:tr>
    </w:tbl>
    <w:p w:rsidR="009A439F" w:rsidRPr="006B0A50" w:rsidRDefault="009A439F" w:rsidP="009A439F">
      <w:pPr>
        <w:rPr>
          <w:sz w:val="12"/>
        </w:rPr>
      </w:pPr>
    </w:p>
    <w:p w:rsidR="001A3FAC" w:rsidRDefault="001A3FAC">
      <w:r>
        <w:rPr>
          <w:b/>
          <w:bCs/>
        </w:rPr>
        <w:br w:type="page"/>
      </w:r>
    </w:p>
    <w:tbl>
      <w:tblPr>
        <w:tblStyle w:val="Tabelraster"/>
        <w:tblW w:w="14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6"/>
        <w:gridCol w:w="4677"/>
        <w:gridCol w:w="5115"/>
      </w:tblGrid>
      <w:tr w:rsidR="009A439F" w:rsidTr="00F557F1">
        <w:tc>
          <w:tcPr>
            <w:tcW w:w="14754" w:type="dxa"/>
            <w:gridSpan w:val="4"/>
          </w:tcPr>
          <w:p w:rsidR="009A439F" w:rsidRDefault="001A3FAC" w:rsidP="009A439F">
            <w:pPr>
              <w:pStyle w:val="Kop2"/>
              <w:spacing w:after="120"/>
              <w:outlineLvl w:val="1"/>
            </w:pPr>
            <w:r>
              <w:lastRenderedPageBreak/>
              <w:t xml:space="preserve">Ontwikkelen, coördineren en </w:t>
            </w:r>
            <w:r w:rsidR="00F557F1">
              <w:t>bege</w:t>
            </w:r>
            <w:r>
              <w:t>leiden van het project ‘Begijnenborre 2.0’</w:t>
            </w:r>
            <w:r w:rsidR="000E2C9C">
              <w:t xml:space="preserve"> </w:t>
            </w:r>
            <w:r w:rsidR="00007E8D">
              <w:t xml:space="preserve"> </w:t>
            </w:r>
          </w:p>
        </w:tc>
      </w:tr>
      <w:tr w:rsidR="009A439F" w:rsidTr="00F557F1">
        <w:trPr>
          <w:trHeight w:val="340"/>
        </w:trPr>
        <w:tc>
          <w:tcPr>
            <w:tcW w:w="1276" w:type="dxa"/>
          </w:tcPr>
          <w:p w:rsidR="009A439F" w:rsidRDefault="009A439F" w:rsidP="00C50E40"/>
        </w:tc>
        <w:tc>
          <w:tcPr>
            <w:tcW w:w="3686" w:type="dxa"/>
            <w:vAlign w:val="center"/>
          </w:tcPr>
          <w:p w:rsidR="009A439F" w:rsidRPr="006C4833" w:rsidRDefault="009A439F" w:rsidP="00C50E40">
            <w:pPr>
              <w:rPr>
                <w:i/>
                <w:color w:val="00323E"/>
              </w:rPr>
            </w:pPr>
            <w:r w:rsidRPr="006C4833">
              <w:rPr>
                <w:i/>
                <w:color w:val="00323E"/>
              </w:rPr>
              <w:t xml:space="preserve">Verantwoordelijkheden </w:t>
            </w:r>
          </w:p>
        </w:tc>
        <w:tc>
          <w:tcPr>
            <w:tcW w:w="4677" w:type="dxa"/>
            <w:vAlign w:val="center"/>
          </w:tcPr>
          <w:p w:rsidR="009A439F" w:rsidRPr="006C4833" w:rsidRDefault="009A439F" w:rsidP="00C50E40">
            <w:pPr>
              <w:rPr>
                <w:i/>
                <w:color w:val="00323E"/>
              </w:rPr>
            </w:pPr>
            <w:r w:rsidRPr="006C4833">
              <w:rPr>
                <w:i/>
                <w:color w:val="00323E"/>
              </w:rPr>
              <w:t xml:space="preserve">Te bereiken resultaten </w:t>
            </w:r>
          </w:p>
        </w:tc>
        <w:tc>
          <w:tcPr>
            <w:tcW w:w="511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F557F1">
        <w:trPr>
          <w:trHeight w:val="113"/>
        </w:trPr>
        <w:tc>
          <w:tcPr>
            <w:tcW w:w="1276" w:type="dxa"/>
          </w:tcPr>
          <w:p w:rsidR="009A439F" w:rsidRPr="00F13AA1" w:rsidRDefault="009A439F" w:rsidP="00C50E40">
            <w:pPr>
              <w:rPr>
                <w:sz w:val="4"/>
                <w:szCs w:val="4"/>
              </w:rPr>
            </w:pPr>
          </w:p>
        </w:tc>
        <w:tc>
          <w:tcPr>
            <w:tcW w:w="3686" w:type="dxa"/>
            <w:vAlign w:val="center"/>
          </w:tcPr>
          <w:p w:rsidR="009A439F" w:rsidRPr="00F13AA1" w:rsidRDefault="009A439F" w:rsidP="00C50E40">
            <w:pPr>
              <w:pStyle w:val="Lijstalinea"/>
              <w:ind w:left="720"/>
              <w:rPr>
                <w:i/>
                <w:color w:val="00323E"/>
                <w:sz w:val="4"/>
                <w:szCs w:val="4"/>
              </w:rPr>
            </w:pPr>
          </w:p>
        </w:tc>
        <w:tc>
          <w:tcPr>
            <w:tcW w:w="4677" w:type="dxa"/>
            <w:vAlign w:val="center"/>
          </w:tcPr>
          <w:p w:rsidR="009A439F" w:rsidRPr="00F13AA1" w:rsidRDefault="009A439F" w:rsidP="00C50E40">
            <w:pPr>
              <w:rPr>
                <w:i/>
                <w:color w:val="00323E"/>
                <w:sz w:val="4"/>
                <w:szCs w:val="4"/>
              </w:rPr>
            </w:pPr>
          </w:p>
        </w:tc>
        <w:tc>
          <w:tcPr>
            <w:tcW w:w="5112" w:type="dxa"/>
            <w:vAlign w:val="center"/>
          </w:tcPr>
          <w:p w:rsidR="009A439F" w:rsidRPr="00F13AA1" w:rsidRDefault="009A439F" w:rsidP="00C50E40">
            <w:pPr>
              <w:rPr>
                <w:i/>
                <w:color w:val="00323E"/>
                <w:sz w:val="4"/>
                <w:szCs w:val="4"/>
              </w:rPr>
            </w:pPr>
          </w:p>
        </w:tc>
      </w:tr>
      <w:tr w:rsidR="009A439F" w:rsidTr="00F557F1">
        <w:trPr>
          <w:trHeight w:val="221"/>
        </w:trPr>
        <w:tc>
          <w:tcPr>
            <w:tcW w:w="1276"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6" w:type="dxa"/>
          </w:tcPr>
          <w:p w:rsidR="009A439F" w:rsidRDefault="00F557F1" w:rsidP="001A3FAC">
            <w:pPr>
              <w:pStyle w:val="Lijstopsomteken"/>
              <w:tabs>
                <w:tab w:val="clear" w:pos="360"/>
                <w:tab w:val="num" w:pos="0"/>
                <w:tab w:val="left" w:pos="3298"/>
              </w:tabs>
              <w:rPr>
                <w:rFonts w:asciiTheme="minorHAnsi" w:hAnsiTheme="minorHAnsi" w:cstheme="minorHAnsi"/>
                <w:szCs w:val="20"/>
              </w:rPr>
            </w:pPr>
            <w:r>
              <w:rPr>
                <w:rFonts w:asciiTheme="minorHAnsi" w:hAnsiTheme="minorHAnsi" w:cstheme="minorHAnsi"/>
                <w:szCs w:val="20"/>
              </w:rPr>
              <w:t>Coördineren en begeleiden van de projectgroep ‘Begijnenborre 2.0’ i.s.m. medewerker Welzijn</w:t>
            </w:r>
          </w:p>
          <w:p w:rsidR="00A56E4B" w:rsidRDefault="00A56E4B" w:rsidP="001A3FAC">
            <w:pPr>
              <w:pStyle w:val="Lijstopsomteken"/>
              <w:tabs>
                <w:tab w:val="clear" w:pos="360"/>
                <w:tab w:val="num" w:pos="0"/>
                <w:tab w:val="left" w:pos="3298"/>
              </w:tabs>
              <w:rPr>
                <w:rFonts w:asciiTheme="minorHAnsi" w:hAnsiTheme="minorHAnsi" w:cstheme="minorHAnsi"/>
                <w:szCs w:val="20"/>
              </w:rPr>
            </w:pPr>
            <w:r>
              <w:rPr>
                <w:rFonts w:asciiTheme="minorHAnsi" w:hAnsiTheme="minorHAnsi" w:cstheme="minorHAnsi"/>
                <w:szCs w:val="20"/>
              </w:rPr>
              <w:t xml:space="preserve">Opstellen van doelen, timings, afspraken i.s.m. projectgroep </w:t>
            </w:r>
          </w:p>
          <w:p w:rsidR="00F557F1" w:rsidRDefault="00126B8E" w:rsidP="001A3FAC">
            <w:pPr>
              <w:pStyle w:val="Lijstopsomteken"/>
              <w:tabs>
                <w:tab w:val="clear" w:pos="360"/>
                <w:tab w:val="num" w:pos="0"/>
                <w:tab w:val="left" w:pos="3298"/>
              </w:tabs>
              <w:rPr>
                <w:rFonts w:asciiTheme="minorHAnsi" w:hAnsiTheme="minorHAnsi" w:cstheme="minorHAnsi"/>
                <w:szCs w:val="20"/>
              </w:rPr>
            </w:pPr>
            <w:r>
              <w:rPr>
                <w:rFonts w:asciiTheme="minorHAnsi" w:hAnsiTheme="minorHAnsi" w:cstheme="minorHAnsi"/>
                <w:szCs w:val="20"/>
              </w:rPr>
              <w:t xml:space="preserve">Voorbereiden, </w:t>
            </w:r>
            <w:r w:rsidR="00F557F1">
              <w:rPr>
                <w:rFonts w:asciiTheme="minorHAnsi" w:hAnsiTheme="minorHAnsi" w:cstheme="minorHAnsi"/>
                <w:szCs w:val="20"/>
              </w:rPr>
              <w:t xml:space="preserve">ontwikkelen </w:t>
            </w:r>
            <w:r>
              <w:rPr>
                <w:rFonts w:asciiTheme="minorHAnsi" w:hAnsiTheme="minorHAnsi" w:cstheme="minorHAnsi"/>
                <w:szCs w:val="20"/>
              </w:rPr>
              <w:t xml:space="preserve">en uitvoeren </w:t>
            </w:r>
            <w:r w:rsidR="00F557F1">
              <w:rPr>
                <w:rFonts w:asciiTheme="minorHAnsi" w:hAnsiTheme="minorHAnsi" w:cstheme="minorHAnsi"/>
                <w:szCs w:val="20"/>
              </w:rPr>
              <w:t xml:space="preserve">van voorstellen tot </w:t>
            </w:r>
            <w:r>
              <w:rPr>
                <w:rFonts w:asciiTheme="minorHAnsi" w:hAnsiTheme="minorHAnsi" w:cstheme="minorHAnsi"/>
                <w:szCs w:val="20"/>
              </w:rPr>
              <w:t>proces</w:t>
            </w:r>
            <w:r w:rsidR="00F557F1">
              <w:rPr>
                <w:rFonts w:asciiTheme="minorHAnsi" w:hAnsiTheme="minorHAnsi" w:cstheme="minorHAnsi"/>
                <w:szCs w:val="20"/>
              </w:rPr>
              <w:t>vernieuwing</w:t>
            </w:r>
          </w:p>
          <w:p w:rsidR="00F557F1" w:rsidRPr="0098746D" w:rsidRDefault="00A56E4B" w:rsidP="001A3FAC">
            <w:pPr>
              <w:pStyle w:val="Lijstopsomteken"/>
              <w:tabs>
                <w:tab w:val="clear" w:pos="360"/>
                <w:tab w:val="num" w:pos="0"/>
                <w:tab w:val="left" w:pos="3298"/>
              </w:tabs>
              <w:rPr>
                <w:rFonts w:asciiTheme="minorHAnsi" w:hAnsiTheme="minorHAnsi" w:cstheme="minorHAnsi"/>
                <w:szCs w:val="20"/>
              </w:rPr>
            </w:pPr>
            <w:r>
              <w:rPr>
                <w:rFonts w:asciiTheme="minorHAnsi" w:hAnsiTheme="minorHAnsi" w:cstheme="minorHAnsi"/>
                <w:szCs w:val="20"/>
              </w:rPr>
              <w:t>Communiceren omtrent het pro</w:t>
            </w:r>
            <w:r w:rsidR="00126B8E">
              <w:rPr>
                <w:rFonts w:asciiTheme="minorHAnsi" w:hAnsiTheme="minorHAnsi" w:cstheme="minorHAnsi"/>
                <w:szCs w:val="20"/>
              </w:rPr>
              <w:t>ces binnen groep Dilbeek</w:t>
            </w:r>
          </w:p>
        </w:tc>
        <w:tc>
          <w:tcPr>
            <w:tcW w:w="4677" w:type="dxa"/>
          </w:tcPr>
          <w:p w:rsidR="009A439F" w:rsidRPr="000E2C9C" w:rsidRDefault="00F557F1" w:rsidP="001A3FAC">
            <w:pPr>
              <w:pStyle w:val="Lijstopsomteken"/>
              <w:numPr>
                <w:ilvl w:val="0"/>
                <w:numId w:val="0"/>
              </w:numPr>
            </w:pPr>
            <w:r>
              <w:t xml:space="preserve">Een vernieuwde speelpleinwerking, open en toegankelijk voor elk kind, met integratie van spel, taal, sport en cultuur. </w:t>
            </w:r>
          </w:p>
        </w:tc>
        <w:tc>
          <w:tcPr>
            <w:tcW w:w="5112" w:type="dxa"/>
          </w:tcPr>
          <w:p w:rsidR="00126B8E" w:rsidRPr="00126B8E" w:rsidRDefault="00126B8E" w:rsidP="00126B8E">
            <w:pPr>
              <w:pStyle w:val="Lijstopsomteken"/>
            </w:pPr>
            <w:r>
              <w:rPr>
                <w:i/>
                <w:sz w:val="18"/>
              </w:rPr>
              <w:t>Voorbereiden en leiden van vergaderingen</w:t>
            </w:r>
          </w:p>
          <w:p w:rsidR="00126B8E" w:rsidRPr="00126B8E" w:rsidRDefault="00126B8E" w:rsidP="00126B8E">
            <w:pPr>
              <w:pStyle w:val="Lijstopsomteken"/>
            </w:pPr>
            <w:r>
              <w:rPr>
                <w:i/>
                <w:sz w:val="18"/>
              </w:rPr>
              <w:t>Inspiratievoorbeelden opzoeken, contacteren en bezoeken</w:t>
            </w:r>
          </w:p>
          <w:p w:rsidR="00126B8E" w:rsidRPr="00126B8E" w:rsidRDefault="00126B8E" w:rsidP="00126B8E">
            <w:pPr>
              <w:pStyle w:val="Lijstopsomteken"/>
            </w:pPr>
            <w:r>
              <w:rPr>
                <w:i/>
                <w:sz w:val="18"/>
              </w:rPr>
              <w:t>Via participatie noden, wensen, ideeën van verschillende betrokken actoren verzamelen</w:t>
            </w:r>
          </w:p>
          <w:p w:rsidR="00126B8E" w:rsidRPr="00126B8E" w:rsidRDefault="00D30A7D" w:rsidP="00126B8E">
            <w:pPr>
              <w:pStyle w:val="Lijstopsomteken"/>
            </w:pPr>
            <w:r>
              <w:rPr>
                <w:i/>
                <w:sz w:val="18"/>
              </w:rPr>
              <w:t>Voorbereiden en f</w:t>
            </w:r>
            <w:r w:rsidR="00126B8E">
              <w:rPr>
                <w:i/>
                <w:sz w:val="18"/>
              </w:rPr>
              <w:t>ormuleren van doelstellingen,</w:t>
            </w:r>
            <w:r>
              <w:rPr>
                <w:i/>
                <w:sz w:val="18"/>
              </w:rPr>
              <w:t xml:space="preserve"> acties,  p</w:t>
            </w:r>
            <w:r w:rsidR="00126B8E">
              <w:rPr>
                <w:i/>
                <w:sz w:val="18"/>
              </w:rPr>
              <w:t>lanningen, …</w:t>
            </w:r>
          </w:p>
          <w:p w:rsidR="00126B8E" w:rsidRPr="00126B8E" w:rsidRDefault="00126B8E" w:rsidP="00126B8E">
            <w:pPr>
              <w:pStyle w:val="Lijstopsomteken"/>
            </w:pPr>
            <w:r>
              <w:rPr>
                <w:i/>
                <w:sz w:val="18"/>
              </w:rPr>
              <w:t>Opvolgen en uitvoeren van de verschillende stappen in het proces en opmaak van projectfiches</w:t>
            </w:r>
            <w:r w:rsidR="00D30A7D">
              <w:rPr>
                <w:i/>
                <w:sz w:val="18"/>
              </w:rPr>
              <w:t xml:space="preserve"> ism projectgroep</w:t>
            </w:r>
          </w:p>
          <w:p w:rsidR="00D30A7D" w:rsidRPr="00D30A7D" w:rsidRDefault="00D30A7D" w:rsidP="00126B8E">
            <w:pPr>
              <w:pStyle w:val="Lijstopsomteken"/>
            </w:pPr>
            <w:r>
              <w:rPr>
                <w:i/>
                <w:sz w:val="18"/>
              </w:rPr>
              <w:t>Input leveren ism projectgroep voor de opmaak van het meerjarenplan en het budget</w:t>
            </w:r>
          </w:p>
          <w:p w:rsidR="00D30A7D" w:rsidRPr="00D30A7D" w:rsidRDefault="00D30A7D" w:rsidP="00126B8E">
            <w:pPr>
              <w:pStyle w:val="Lijstopsomteken"/>
            </w:pPr>
            <w:r>
              <w:rPr>
                <w:i/>
                <w:sz w:val="18"/>
              </w:rPr>
              <w:t>Op zoek gaan naar extra financiële middelen</w:t>
            </w:r>
          </w:p>
          <w:p w:rsidR="00D30A7D" w:rsidRPr="00D30A7D" w:rsidRDefault="00D30A7D" w:rsidP="00126B8E">
            <w:pPr>
              <w:pStyle w:val="Lijstopsomteken"/>
            </w:pPr>
            <w:r>
              <w:rPr>
                <w:i/>
                <w:sz w:val="18"/>
              </w:rPr>
              <w:t xml:space="preserve">Informeren en communiceren naar betrokken actoren, managementteam, … </w:t>
            </w:r>
          </w:p>
          <w:p w:rsidR="00126B8E" w:rsidRPr="002B5F99" w:rsidRDefault="00126B8E" w:rsidP="00126B8E">
            <w:pPr>
              <w:pStyle w:val="Lijstopsomteken"/>
            </w:pPr>
            <w:r>
              <w:rPr>
                <w:i/>
                <w:sz w:val="18"/>
              </w:rPr>
              <w:t xml:space="preserve"> </w:t>
            </w:r>
            <w:r w:rsidR="0079322A">
              <w:rPr>
                <w:i/>
                <w:sz w:val="18"/>
              </w:rPr>
              <w:t>…</w:t>
            </w:r>
          </w:p>
        </w:tc>
      </w:tr>
      <w:tr w:rsidR="009A439F" w:rsidTr="00F557F1">
        <w:tc>
          <w:tcPr>
            <w:tcW w:w="14754" w:type="dxa"/>
            <w:gridSpan w:val="4"/>
          </w:tcPr>
          <w:p w:rsidR="009A439F" w:rsidRDefault="002D16C7" w:rsidP="009A439F">
            <w:pPr>
              <w:pStyle w:val="Kop2"/>
              <w:spacing w:after="120"/>
              <w:outlineLvl w:val="1"/>
            </w:pPr>
            <w:r>
              <w:t xml:space="preserve">Het </w:t>
            </w:r>
            <w:r w:rsidR="00C041BB">
              <w:t>ui</w:t>
            </w:r>
            <w:r w:rsidR="00D30A7D">
              <w:t>tbouwen van een netwerk tussen de speelpleinwerking, teams en partners</w:t>
            </w:r>
            <w:r w:rsidR="00C041BB">
              <w:t xml:space="preserve"> </w:t>
            </w:r>
            <w:r>
              <w:t xml:space="preserve"> </w:t>
            </w:r>
          </w:p>
        </w:tc>
      </w:tr>
      <w:tr w:rsidR="009A439F" w:rsidTr="00F557F1">
        <w:trPr>
          <w:trHeight w:val="340"/>
        </w:trPr>
        <w:tc>
          <w:tcPr>
            <w:tcW w:w="1276" w:type="dxa"/>
          </w:tcPr>
          <w:p w:rsidR="009A439F" w:rsidRDefault="009A439F" w:rsidP="00C50E40"/>
        </w:tc>
        <w:tc>
          <w:tcPr>
            <w:tcW w:w="3686" w:type="dxa"/>
            <w:vAlign w:val="center"/>
          </w:tcPr>
          <w:p w:rsidR="009A439F" w:rsidRPr="006C4833" w:rsidRDefault="009A439F" w:rsidP="00C50E40">
            <w:pPr>
              <w:rPr>
                <w:i/>
                <w:color w:val="00323E"/>
              </w:rPr>
            </w:pPr>
            <w:r w:rsidRPr="006C4833">
              <w:rPr>
                <w:i/>
                <w:color w:val="00323E"/>
              </w:rPr>
              <w:t xml:space="preserve">Verantwoordelijkheden </w:t>
            </w:r>
          </w:p>
        </w:tc>
        <w:tc>
          <w:tcPr>
            <w:tcW w:w="4677" w:type="dxa"/>
            <w:vAlign w:val="center"/>
          </w:tcPr>
          <w:p w:rsidR="009A439F" w:rsidRPr="006C4833" w:rsidRDefault="009A439F" w:rsidP="00C50E40">
            <w:pPr>
              <w:rPr>
                <w:i/>
                <w:color w:val="00323E"/>
              </w:rPr>
            </w:pPr>
            <w:r w:rsidRPr="006C4833">
              <w:rPr>
                <w:i/>
                <w:color w:val="00323E"/>
              </w:rPr>
              <w:t xml:space="preserve">Te bereiken resultaten </w:t>
            </w:r>
          </w:p>
        </w:tc>
        <w:tc>
          <w:tcPr>
            <w:tcW w:w="511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F557F1">
        <w:trPr>
          <w:trHeight w:val="113"/>
        </w:trPr>
        <w:tc>
          <w:tcPr>
            <w:tcW w:w="1276" w:type="dxa"/>
          </w:tcPr>
          <w:p w:rsidR="009A439F" w:rsidRPr="00F13AA1" w:rsidRDefault="009A439F" w:rsidP="00C50E40">
            <w:pPr>
              <w:rPr>
                <w:sz w:val="4"/>
                <w:szCs w:val="4"/>
              </w:rPr>
            </w:pPr>
          </w:p>
        </w:tc>
        <w:tc>
          <w:tcPr>
            <w:tcW w:w="3686" w:type="dxa"/>
            <w:vAlign w:val="center"/>
          </w:tcPr>
          <w:p w:rsidR="009A439F" w:rsidRPr="003B2BC8" w:rsidRDefault="009A439F" w:rsidP="00C50E40">
            <w:pPr>
              <w:rPr>
                <w:i/>
                <w:color w:val="00323E"/>
                <w:sz w:val="4"/>
                <w:szCs w:val="4"/>
              </w:rPr>
            </w:pPr>
          </w:p>
        </w:tc>
        <w:tc>
          <w:tcPr>
            <w:tcW w:w="4677" w:type="dxa"/>
            <w:vAlign w:val="center"/>
          </w:tcPr>
          <w:p w:rsidR="009A439F" w:rsidRPr="00F13AA1" w:rsidRDefault="009A439F" w:rsidP="00C50E40">
            <w:pPr>
              <w:rPr>
                <w:i/>
                <w:color w:val="00323E"/>
                <w:sz w:val="4"/>
                <w:szCs w:val="4"/>
              </w:rPr>
            </w:pPr>
          </w:p>
        </w:tc>
        <w:tc>
          <w:tcPr>
            <w:tcW w:w="5112" w:type="dxa"/>
            <w:vAlign w:val="center"/>
          </w:tcPr>
          <w:p w:rsidR="009A439F" w:rsidRPr="00F13AA1" w:rsidRDefault="009A439F" w:rsidP="00C50E40">
            <w:pPr>
              <w:rPr>
                <w:i/>
                <w:color w:val="00323E"/>
                <w:sz w:val="4"/>
                <w:szCs w:val="4"/>
              </w:rPr>
            </w:pPr>
          </w:p>
        </w:tc>
      </w:tr>
      <w:tr w:rsidR="009A439F" w:rsidTr="00F557F1">
        <w:trPr>
          <w:trHeight w:val="340"/>
        </w:trPr>
        <w:tc>
          <w:tcPr>
            <w:tcW w:w="1276"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6" w:type="dxa"/>
          </w:tcPr>
          <w:p w:rsidR="009A439F" w:rsidRDefault="00C041BB" w:rsidP="00C041BB">
            <w:pPr>
              <w:pStyle w:val="Lijstopsomteken"/>
              <w:numPr>
                <w:ilvl w:val="0"/>
                <w:numId w:val="35"/>
              </w:numPr>
            </w:pPr>
            <w:r>
              <w:t xml:space="preserve">Actief contacten leggen met </w:t>
            </w:r>
            <w:r w:rsidR="00D30A7D">
              <w:t>jongeren (animatoren),</w:t>
            </w:r>
            <w:r>
              <w:t xml:space="preserve"> partners, … en aanvoelen wat er leeft</w:t>
            </w:r>
          </w:p>
          <w:p w:rsidR="00C041BB" w:rsidRDefault="00C041BB" w:rsidP="00C041BB">
            <w:pPr>
              <w:pStyle w:val="Lijstopsomteken"/>
              <w:numPr>
                <w:ilvl w:val="0"/>
                <w:numId w:val="35"/>
              </w:numPr>
            </w:pPr>
            <w:r>
              <w:t xml:space="preserve">Inhoudelijk bijblijven met evoluties, tendensen, … binnen het jeugdwerk </w:t>
            </w:r>
            <w:r w:rsidR="00D30A7D">
              <w:t>en specifiek aangaande speelpleinwerking, taalkampen, …</w:t>
            </w:r>
          </w:p>
          <w:p w:rsidR="00C041BB" w:rsidRPr="00B079F3" w:rsidRDefault="00C041BB" w:rsidP="00C041BB">
            <w:pPr>
              <w:pStyle w:val="Lijstopsomteken"/>
              <w:numPr>
                <w:ilvl w:val="0"/>
                <w:numId w:val="35"/>
              </w:numPr>
            </w:pPr>
            <w:r>
              <w:t xml:space="preserve">Het </w:t>
            </w:r>
            <w:r w:rsidR="00D30A7D">
              <w:t xml:space="preserve">speelpleinwerk, de kinderen- en jongerenteams </w:t>
            </w:r>
            <w:r>
              <w:t>en de groep Dilbeek met elkaar verbinden en sterke relaties creëren</w:t>
            </w:r>
          </w:p>
        </w:tc>
        <w:tc>
          <w:tcPr>
            <w:tcW w:w="4677" w:type="dxa"/>
          </w:tcPr>
          <w:p w:rsidR="00C041BB" w:rsidRPr="00B079F3" w:rsidRDefault="00C041BB" w:rsidP="00C041BB">
            <w:pPr>
              <w:pStyle w:val="Lijstopsomteken"/>
              <w:tabs>
                <w:tab w:val="clear" w:pos="360"/>
                <w:tab w:val="num" w:pos="1897"/>
              </w:tabs>
            </w:pPr>
            <w:r>
              <w:t>Over de juiste kennis en contacten beschikken om het werk op een optimale manier te kunnen uitvoeren</w:t>
            </w:r>
          </w:p>
          <w:p w:rsidR="004A5710" w:rsidRPr="00B079F3" w:rsidRDefault="00C041BB" w:rsidP="00927AD9">
            <w:pPr>
              <w:pStyle w:val="Lijstopsomteken"/>
              <w:tabs>
                <w:tab w:val="clear" w:pos="360"/>
                <w:tab w:val="num" w:pos="1897"/>
              </w:tabs>
            </w:pPr>
            <w:r>
              <w:t>Het o</w:t>
            </w:r>
            <w:r w:rsidR="00D30A7D">
              <w:t xml:space="preserve">ntstaan van een netwerk met de speelpleinwerking, verschillende teams </w:t>
            </w:r>
            <w:r>
              <w:t xml:space="preserve">en partners waardoor projecten en processen in cocreatie tot stand komen </w:t>
            </w:r>
          </w:p>
        </w:tc>
        <w:tc>
          <w:tcPr>
            <w:tcW w:w="5112" w:type="dxa"/>
          </w:tcPr>
          <w:p w:rsidR="00037A47" w:rsidRPr="007767B0" w:rsidRDefault="00037A47" w:rsidP="00037A47">
            <w:pPr>
              <w:pStyle w:val="Lijstopsomteken"/>
              <w:rPr>
                <w:i/>
                <w:sz w:val="18"/>
                <w:szCs w:val="18"/>
              </w:rPr>
            </w:pPr>
            <w:r w:rsidRPr="007767B0">
              <w:rPr>
                <w:i/>
                <w:sz w:val="18"/>
                <w:szCs w:val="18"/>
              </w:rPr>
              <w:t xml:space="preserve">Aanspreekpunt zijn </w:t>
            </w:r>
            <w:r w:rsidR="00D30A7D">
              <w:rPr>
                <w:i/>
                <w:sz w:val="18"/>
                <w:szCs w:val="18"/>
              </w:rPr>
              <w:t>aangaande de speelpleinwerking met andere teams en betrokken actoren (animatoren, school, kinderen, ouders, opvanginitiatief, …)</w:t>
            </w:r>
          </w:p>
          <w:p w:rsidR="00037A47" w:rsidRPr="007767B0" w:rsidRDefault="00037A47" w:rsidP="00037A47">
            <w:pPr>
              <w:pStyle w:val="Lijstopsomteken"/>
              <w:rPr>
                <w:i/>
                <w:sz w:val="18"/>
                <w:szCs w:val="18"/>
              </w:rPr>
            </w:pPr>
            <w:r w:rsidRPr="007767B0">
              <w:rPr>
                <w:i/>
                <w:sz w:val="18"/>
                <w:szCs w:val="18"/>
              </w:rPr>
              <w:t xml:space="preserve">Noden, behoeften, ideeën, … van </w:t>
            </w:r>
            <w:r w:rsidR="00D30A7D">
              <w:rPr>
                <w:i/>
                <w:sz w:val="18"/>
                <w:szCs w:val="18"/>
              </w:rPr>
              <w:t>de teams en betrokken actoren</w:t>
            </w:r>
            <w:r w:rsidRPr="007767B0">
              <w:rPr>
                <w:i/>
                <w:sz w:val="18"/>
                <w:szCs w:val="18"/>
              </w:rPr>
              <w:t xml:space="preserve"> vertalen in concrete acties </w:t>
            </w:r>
          </w:p>
          <w:p w:rsidR="00440AFA" w:rsidRDefault="00037A47" w:rsidP="00037A47">
            <w:pPr>
              <w:pStyle w:val="Lijstopsomteken"/>
              <w:rPr>
                <w:i/>
                <w:sz w:val="18"/>
                <w:szCs w:val="18"/>
              </w:rPr>
            </w:pPr>
            <w:r w:rsidRPr="007767B0">
              <w:rPr>
                <w:i/>
                <w:sz w:val="18"/>
                <w:szCs w:val="18"/>
              </w:rPr>
              <w:t>Inspiratie</w:t>
            </w:r>
            <w:r w:rsidR="00D30A7D">
              <w:rPr>
                <w:i/>
                <w:sz w:val="18"/>
                <w:szCs w:val="18"/>
              </w:rPr>
              <w:t xml:space="preserve"> opdoen door ges</w:t>
            </w:r>
            <w:r w:rsidR="00440AFA">
              <w:rPr>
                <w:i/>
                <w:sz w:val="18"/>
                <w:szCs w:val="18"/>
              </w:rPr>
              <w:t>prekken met de projectgroep, de stuurgroep animatoren, Vlaamse Dienst Speelpleinwerk</w:t>
            </w:r>
            <w:r w:rsidRPr="007767B0">
              <w:rPr>
                <w:i/>
                <w:sz w:val="18"/>
                <w:szCs w:val="18"/>
              </w:rPr>
              <w:t>,</w:t>
            </w:r>
            <w:r w:rsidR="00440AFA">
              <w:rPr>
                <w:i/>
                <w:sz w:val="18"/>
                <w:szCs w:val="18"/>
              </w:rPr>
              <w:t xml:space="preserve"> …</w:t>
            </w:r>
          </w:p>
          <w:p w:rsidR="00037A47" w:rsidRPr="007767B0" w:rsidRDefault="00440AFA" w:rsidP="00037A47">
            <w:pPr>
              <w:pStyle w:val="Lijstopsomteken"/>
              <w:rPr>
                <w:i/>
                <w:sz w:val="18"/>
                <w:szCs w:val="18"/>
              </w:rPr>
            </w:pPr>
            <w:r>
              <w:rPr>
                <w:i/>
                <w:sz w:val="18"/>
                <w:szCs w:val="18"/>
              </w:rPr>
              <w:t>H</w:t>
            </w:r>
            <w:r w:rsidR="00037A47" w:rsidRPr="007767B0">
              <w:rPr>
                <w:i/>
                <w:sz w:val="18"/>
                <w:szCs w:val="18"/>
              </w:rPr>
              <w:t>et volgen van studiedagen, voorbeeldprojecten bezoeken,</w:t>
            </w:r>
            <w:r w:rsidR="00C6034F" w:rsidRPr="007767B0">
              <w:rPr>
                <w:i/>
                <w:sz w:val="18"/>
                <w:szCs w:val="18"/>
              </w:rPr>
              <w:t xml:space="preserve"> …</w:t>
            </w:r>
          </w:p>
          <w:p w:rsidR="009A439F" w:rsidRPr="00037A47" w:rsidRDefault="00936B02" w:rsidP="00037A47">
            <w:pPr>
              <w:pStyle w:val="Lijstopsomteken"/>
              <w:rPr>
                <w:i/>
              </w:rPr>
            </w:pPr>
            <w:r>
              <w:rPr>
                <w:i/>
                <w:sz w:val="18"/>
              </w:rPr>
              <w:t>Actief jongeren</w:t>
            </w:r>
            <w:r w:rsidR="00852DB6">
              <w:rPr>
                <w:i/>
                <w:sz w:val="18"/>
              </w:rPr>
              <w:t xml:space="preserve"> aanspreken</w:t>
            </w:r>
            <w:r>
              <w:rPr>
                <w:i/>
                <w:sz w:val="18"/>
              </w:rPr>
              <w:t xml:space="preserve">, </w:t>
            </w:r>
            <w:r w:rsidR="00852DB6">
              <w:rPr>
                <w:i/>
                <w:sz w:val="18"/>
              </w:rPr>
              <w:t xml:space="preserve">vrijwilligersploeg vormen en activeren, </w:t>
            </w:r>
            <w:r w:rsidR="00037A47">
              <w:rPr>
                <w:i/>
                <w:sz w:val="18"/>
              </w:rPr>
              <w:t>…</w:t>
            </w:r>
          </w:p>
        </w:tc>
      </w:tr>
      <w:tr w:rsidR="009A439F" w:rsidTr="00F557F1">
        <w:tc>
          <w:tcPr>
            <w:tcW w:w="14754" w:type="dxa"/>
            <w:gridSpan w:val="4"/>
          </w:tcPr>
          <w:p w:rsidR="009A439F" w:rsidRDefault="008F007F" w:rsidP="009A439F">
            <w:pPr>
              <w:pStyle w:val="Kop2"/>
              <w:spacing w:after="120"/>
              <w:outlineLvl w:val="1"/>
            </w:pPr>
            <w:r>
              <w:lastRenderedPageBreak/>
              <w:t>Meewerken aan een goede teamwerking</w:t>
            </w:r>
            <w:r w:rsidR="0085520E">
              <w:t xml:space="preserve"> en een goede relatie met andere teams/organisatie</w:t>
            </w:r>
          </w:p>
        </w:tc>
      </w:tr>
      <w:tr w:rsidR="00B079F3" w:rsidTr="00F557F1">
        <w:trPr>
          <w:trHeight w:val="340"/>
        </w:trPr>
        <w:tc>
          <w:tcPr>
            <w:tcW w:w="1276" w:type="dxa"/>
          </w:tcPr>
          <w:p w:rsidR="00B079F3" w:rsidRDefault="00B079F3" w:rsidP="00AE0D0F"/>
        </w:tc>
        <w:tc>
          <w:tcPr>
            <w:tcW w:w="3686" w:type="dxa"/>
            <w:vAlign w:val="center"/>
          </w:tcPr>
          <w:p w:rsidR="00B079F3" w:rsidRPr="006C4833" w:rsidRDefault="00B079F3" w:rsidP="00AE0D0F">
            <w:pPr>
              <w:rPr>
                <w:i/>
                <w:color w:val="00323E"/>
              </w:rPr>
            </w:pPr>
            <w:r w:rsidRPr="006C4833">
              <w:rPr>
                <w:i/>
                <w:color w:val="00323E"/>
              </w:rPr>
              <w:t xml:space="preserve">Verantwoordelijkheden </w:t>
            </w:r>
          </w:p>
        </w:tc>
        <w:tc>
          <w:tcPr>
            <w:tcW w:w="4677" w:type="dxa"/>
            <w:vAlign w:val="center"/>
          </w:tcPr>
          <w:p w:rsidR="00B079F3" w:rsidRPr="006C4833" w:rsidRDefault="00B079F3" w:rsidP="00AE0D0F">
            <w:pPr>
              <w:rPr>
                <w:i/>
                <w:color w:val="00323E"/>
              </w:rPr>
            </w:pPr>
            <w:r w:rsidRPr="006C4833">
              <w:rPr>
                <w:i/>
                <w:color w:val="00323E"/>
              </w:rPr>
              <w:t xml:space="preserve">Te bereiken resultaten </w:t>
            </w:r>
          </w:p>
        </w:tc>
        <w:tc>
          <w:tcPr>
            <w:tcW w:w="5112" w:type="dxa"/>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F557F1">
        <w:trPr>
          <w:trHeight w:val="113"/>
        </w:trPr>
        <w:tc>
          <w:tcPr>
            <w:tcW w:w="1276" w:type="dxa"/>
          </w:tcPr>
          <w:p w:rsidR="00B079F3" w:rsidRPr="00F13AA1" w:rsidRDefault="00B079F3" w:rsidP="00AE0D0F">
            <w:pPr>
              <w:rPr>
                <w:sz w:val="4"/>
                <w:szCs w:val="4"/>
              </w:rPr>
            </w:pPr>
          </w:p>
        </w:tc>
        <w:tc>
          <w:tcPr>
            <w:tcW w:w="3686" w:type="dxa"/>
            <w:vAlign w:val="center"/>
          </w:tcPr>
          <w:p w:rsidR="00B079F3" w:rsidRPr="003B2BC8" w:rsidRDefault="00B079F3" w:rsidP="00AE0D0F">
            <w:pPr>
              <w:rPr>
                <w:i/>
                <w:color w:val="00323E"/>
                <w:sz w:val="4"/>
                <w:szCs w:val="4"/>
              </w:rPr>
            </w:pPr>
          </w:p>
        </w:tc>
        <w:tc>
          <w:tcPr>
            <w:tcW w:w="4677" w:type="dxa"/>
            <w:vAlign w:val="center"/>
          </w:tcPr>
          <w:p w:rsidR="00B079F3" w:rsidRPr="00F13AA1" w:rsidRDefault="00B079F3" w:rsidP="00AE0D0F">
            <w:pPr>
              <w:rPr>
                <w:i/>
                <w:color w:val="00323E"/>
                <w:sz w:val="4"/>
                <w:szCs w:val="4"/>
              </w:rPr>
            </w:pPr>
          </w:p>
        </w:tc>
        <w:tc>
          <w:tcPr>
            <w:tcW w:w="5112" w:type="dxa"/>
            <w:vAlign w:val="center"/>
          </w:tcPr>
          <w:p w:rsidR="00B079F3" w:rsidRPr="00F13AA1" w:rsidRDefault="00B079F3" w:rsidP="00AE0D0F">
            <w:pPr>
              <w:rPr>
                <w:i/>
                <w:color w:val="00323E"/>
                <w:sz w:val="4"/>
                <w:szCs w:val="4"/>
              </w:rPr>
            </w:pPr>
          </w:p>
        </w:tc>
      </w:tr>
      <w:tr w:rsidR="00B079F3" w:rsidTr="00F557F1">
        <w:trPr>
          <w:trHeight w:val="340"/>
        </w:trPr>
        <w:tc>
          <w:tcPr>
            <w:tcW w:w="1276" w:type="dxa"/>
          </w:tcPr>
          <w:p w:rsidR="00B079F3" w:rsidRPr="008D293D" w:rsidRDefault="00B079F3" w:rsidP="008D293D">
            <w:pPr>
              <w:pStyle w:val="Lijstopsomteken"/>
              <w:numPr>
                <w:ilvl w:val="0"/>
                <w:numId w:val="0"/>
              </w:numPr>
              <w:ind w:left="227" w:hanging="227"/>
            </w:pPr>
          </w:p>
        </w:tc>
        <w:tc>
          <w:tcPr>
            <w:tcW w:w="3686" w:type="dxa"/>
          </w:tcPr>
          <w:p w:rsidR="0085520E" w:rsidRDefault="0085520E" w:rsidP="0085520E">
            <w:pPr>
              <w:pStyle w:val="Lijstopsomteken"/>
            </w:pPr>
            <w:r>
              <w:t xml:space="preserve">Bijdragen aan de optimalisatie van </w:t>
            </w:r>
            <w:r w:rsidR="00F8336B">
              <w:t>de teamwerking</w:t>
            </w:r>
            <w:r>
              <w:t xml:space="preserve"> </w:t>
            </w:r>
          </w:p>
          <w:p w:rsidR="0085520E" w:rsidRDefault="0085520E" w:rsidP="0085520E">
            <w:pPr>
              <w:pStyle w:val="Lijstopsomteken"/>
            </w:pPr>
            <w:r>
              <w:t>Actief meewerken aan een goede samenwerking tussen collega’s</w:t>
            </w:r>
          </w:p>
          <w:p w:rsidR="0085520E" w:rsidRDefault="00D027B5" w:rsidP="0085520E">
            <w:pPr>
              <w:pStyle w:val="Lijstopsomteken"/>
            </w:pPr>
            <w:r>
              <w:t xml:space="preserve">Opnemen en ondersteunen van processen en  </w:t>
            </w:r>
            <w:r w:rsidR="0085520E">
              <w:t>taken</w:t>
            </w:r>
            <w:r>
              <w:t xml:space="preserve"> team jongeren (</w:t>
            </w:r>
            <w:r w:rsidR="00440AFA">
              <w:t xml:space="preserve">bijv. vakantie-aanbod, </w:t>
            </w:r>
            <w:r>
              <w:t xml:space="preserve">mediaplatform, reservaties JC Castelhof, onthaal Westrand en Bib, …) </w:t>
            </w:r>
          </w:p>
          <w:p w:rsidR="00016EE9" w:rsidRDefault="0085520E" w:rsidP="00016EE9">
            <w:pPr>
              <w:pStyle w:val="Lijstopsomteken"/>
            </w:pPr>
            <w:r>
              <w:t>Inspringen bij noodgevallen</w:t>
            </w:r>
          </w:p>
          <w:p w:rsidR="0085520E" w:rsidRDefault="0085520E" w:rsidP="0085520E">
            <w:pPr>
              <w:pStyle w:val="Lijstopsomteken"/>
              <w:numPr>
                <w:ilvl w:val="0"/>
                <w:numId w:val="0"/>
              </w:numPr>
              <w:ind w:left="360"/>
            </w:pPr>
          </w:p>
          <w:p w:rsidR="00B079F3" w:rsidRPr="008D293D" w:rsidRDefault="00B079F3" w:rsidP="008D293D">
            <w:pPr>
              <w:pStyle w:val="Lijstopsomteken"/>
              <w:numPr>
                <w:ilvl w:val="0"/>
                <w:numId w:val="0"/>
              </w:numPr>
            </w:pPr>
          </w:p>
        </w:tc>
        <w:tc>
          <w:tcPr>
            <w:tcW w:w="4677" w:type="dxa"/>
          </w:tcPr>
          <w:p w:rsidR="00B079F3" w:rsidRDefault="0085520E" w:rsidP="00037A47">
            <w:pPr>
              <w:pStyle w:val="Lijstopsomteken"/>
              <w:numPr>
                <w:ilvl w:val="0"/>
                <w:numId w:val="36"/>
              </w:numPr>
            </w:pPr>
            <w:r>
              <w:t>Een optimale</w:t>
            </w:r>
            <w:r w:rsidR="00F8336B">
              <w:t xml:space="preserve"> en flexibele</w:t>
            </w:r>
            <w:r>
              <w:t xml:space="preserve"> wer</w:t>
            </w:r>
            <w:r w:rsidR="00F8336B">
              <w:t xml:space="preserve">king vanuit een fijne teamsfeer met vertrouwen en gedrevenheid tov elkaar </w:t>
            </w:r>
          </w:p>
          <w:p w:rsidR="00037A47" w:rsidRPr="008D293D" w:rsidRDefault="00037A47" w:rsidP="00037A47">
            <w:pPr>
              <w:pStyle w:val="Lijstopsomteken"/>
              <w:numPr>
                <w:ilvl w:val="0"/>
                <w:numId w:val="36"/>
              </w:numPr>
            </w:pPr>
            <w:r>
              <w:t xml:space="preserve">Verzekeren van een kwaliteitsvolle dienstverlening tav de klanten vrije tijd </w:t>
            </w:r>
          </w:p>
        </w:tc>
        <w:tc>
          <w:tcPr>
            <w:tcW w:w="5112" w:type="dxa"/>
          </w:tcPr>
          <w:p w:rsidR="0085520E" w:rsidRPr="0085520E" w:rsidRDefault="0085520E" w:rsidP="0085520E">
            <w:pPr>
              <w:pStyle w:val="Lijstopsomteken"/>
              <w:rPr>
                <w:i/>
              </w:rPr>
            </w:pPr>
            <w:r>
              <w:rPr>
                <w:i/>
                <w:sz w:val="18"/>
              </w:rPr>
              <w:t>Actief meedenken en participeren aan het teamoverleg</w:t>
            </w:r>
            <w:r w:rsidR="00F476DD">
              <w:rPr>
                <w:i/>
                <w:sz w:val="18"/>
              </w:rPr>
              <w:t xml:space="preserve"> en werkgroepen</w:t>
            </w:r>
          </w:p>
          <w:p w:rsidR="0085520E" w:rsidRPr="0085520E" w:rsidRDefault="0085520E" w:rsidP="0085520E">
            <w:pPr>
              <w:pStyle w:val="Lijstopsomteken"/>
              <w:rPr>
                <w:i/>
              </w:rPr>
            </w:pPr>
            <w:r>
              <w:rPr>
                <w:i/>
                <w:sz w:val="18"/>
              </w:rPr>
              <w:t>Meeden</w:t>
            </w:r>
            <w:r w:rsidR="00F8336B">
              <w:rPr>
                <w:i/>
                <w:sz w:val="18"/>
              </w:rPr>
              <w:t>ken en</w:t>
            </w:r>
            <w:r>
              <w:rPr>
                <w:i/>
                <w:sz w:val="18"/>
              </w:rPr>
              <w:t xml:space="preserve"> meewerken aan de optimalisatie van de teamwerking</w:t>
            </w:r>
            <w:r w:rsidR="00F476DD">
              <w:rPr>
                <w:i/>
                <w:sz w:val="18"/>
              </w:rPr>
              <w:t xml:space="preserve"> </w:t>
            </w:r>
          </w:p>
          <w:p w:rsidR="0085520E" w:rsidRPr="0085520E" w:rsidRDefault="0085520E" w:rsidP="0085520E">
            <w:pPr>
              <w:pStyle w:val="Lijstopsomteken"/>
              <w:rPr>
                <w:i/>
              </w:rPr>
            </w:pPr>
            <w:r>
              <w:rPr>
                <w:i/>
                <w:sz w:val="18"/>
              </w:rPr>
              <w:t>Advies verlenen aan collega’s vanuit de eigen expertis</w:t>
            </w:r>
            <w:r w:rsidRPr="0085520E">
              <w:rPr>
                <w:i/>
                <w:sz w:val="18"/>
              </w:rPr>
              <w:t>e</w:t>
            </w:r>
          </w:p>
          <w:p w:rsidR="0085520E" w:rsidRPr="00A41B5C" w:rsidRDefault="0085520E" w:rsidP="0085520E">
            <w:pPr>
              <w:pStyle w:val="Lijstopsomteken"/>
              <w:rPr>
                <w:i/>
              </w:rPr>
            </w:pPr>
            <w:r>
              <w:rPr>
                <w:i/>
                <w:sz w:val="18"/>
              </w:rPr>
              <w:t>Kennis overd</w:t>
            </w:r>
            <w:r w:rsidR="00852DB6">
              <w:rPr>
                <w:i/>
                <w:sz w:val="18"/>
              </w:rPr>
              <w:t>r</w:t>
            </w:r>
            <w:r>
              <w:rPr>
                <w:i/>
                <w:sz w:val="18"/>
              </w:rPr>
              <w:t>agen aan collega’s</w:t>
            </w:r>
            <w:r w:rsidRPr="0085520E">
              <w:rPr>
                <w:i/>
                <w:sz w:val="18"/>
              </w:rPr>
              <w:t xml:space="preserve"> </w:t>
            </w:r>
          </w:p>
          <w:p w:rsidR="00A41B5C" w:rsidRPr="0085520E" w:rsidRDefault="0079322A" w:rsidP="0085520E">
            <w:pPr>
              <w:pStyle w:val="Lijstopsomteken"/>
              <w:rPr>
                <w:i/>
              </w:rPr>
            </w:pPr>
            <w:r>
              <w:rPr>
                <w:i/>
                <w:sz w:val="18"/>
              </w:rPr>
              <w:t>Collega’s insp</w:t>
            </w:r>
            <w:r w:rsidR="00A41B5C">
              <w:rPr>
                <w:i/>
                <w:sz w:val="18"/>
              </w:rPr>
              <w:t>ireren</w:t>
            </w:r>
          </w:p>
          <w:p w:rsidR="0085520E" w:rsidRPr="0085520E" w:rsidRDefault="0085520E" w:rsidP="0085520E">
            <w:pPr>
              <w:pStyle w:val="Lijstopsomteken"/>
              <w:rPr>
                <w:i/>
              </w:rPr>
            </w:pPr>
            <w:r>
              <w:rPr>
                <w:i/>
                <w:sz w:val="18"/>
              </w:rPr>
              <w:t>Goede afspraken maken met collega’s en andere teams</w:t>
            </w:r>
          </w:p>
          <w:p w:rsidR="0085520E" w:rsidRPr="0085520E" w:rsidRDefault="0085520E" w:rsidP="0085520E">
            <w:pPr>
              <w:pStyle w:val="Lijstopsomteken"/>
              <w:rPr>
                <w:i/>
              </w:rPr>
            </w:pPr>
            <w:r>
              <w:rPr>
                <w:i/>
                <w:sz w:val="18"/>
              </w:rPr>
              <w:t>Collega’s helpen en inspringen, back-up zijn</w:t>
            </w:r>
          </w:p>
          <w:p w:rsidR="00D027B5" w:rsidRPr="00D027B5" w:rsidRDefault="00D027B5" w:rsidP="00037A47">
            <w:pPr>
              <w:pStyle w:val="Lijstopsomteken"/>
              <w:rPr>
                <w:i/>
                <w:sz w:val="18"/>
                <w:szCs w:val="20"/>
              </w:rPr>
            </w:pPr>
            <w:r>
              <w:rPr>
                <w:i/>
                <w:sz w:val="18"/>
                <w:szCs w:val="20"/>
              </w:rPr>
              <w:t>Helpen bij de zaalhuur jeugdcentrum Castelhof</w:t>
            </w:r>
          </w:p>
          <w:p w:rsidR="00037A47" w:rsidRPr="00037A47" w:rsidRDefault="00037A47" w:rsidP="00037A47">
            <w:pPr>
              <w:pStyle w:val="Lijstopsomteken"/>
              <w:rPr>
                <w:i/>
                <w:sz w:val="18"/>
                <w:szCs w:val="20"/>
              </w:rPr>
            </w:pPr>
            <w:r>
              <w:rPr>
                <w:i/>
                <w:sz w:val="18"/>
              </w:rPr>
              <w:t>Bemannen van de balies vrije tijd en bib</w:t>
            </w:r>
          </w:p>
          <w:p w:rsidR="00B079F3" w:rsidRPr="0085520E" w:rsidRDefault="0085520E" w:rsidP="0085520E">
            <w:pPr>
              <w:pStyle w:val="Lijstopsomteken"/>
              <w:rPr>
                <w:i/>
              </w:rPr>
            </w:pPr>
            <w:r>
              <w:rPr>
                <w:i/>
                <w:sz w:val="18"/>
              </w:rPr>
              <w:t xml:space="preserve">Ondersteuning bieden bij evenementen of activiteiten van teamleden </w:t>
            </w:r>
            <w:r w:rsidR="00D027B5">
              <w:rPr>
                <w:i/>
                <w:sz w:val="18"/>
              </w:rPr>
              <w:t>(</w:t>
            </w:r>
            <w:r w:rsidR="00440AFA">
              <w:rPr>
                <w:i/>
                <w:sz w:val="18"/>
              </w:rPr>
              <w:t xml:space="preserve">bijv. vakantie-aanbod, </w:t>
            </w:r>
            <w:r w:rsidR="00D027B5">
              <w:rPr>
                <w:i/>
                <w:sz w:val="18"/>
              </w:rPr>
              <w:t xml:space="preserve">mediaplatform, …) </w:t>
            </w:r>
            <w:r>
              <w:rPr>
                <w:i/>
                <w:sz w:val="18"/>
              </w:rPr>
              <w:t>en van de groep Dilbeek (</w:t>
            </w:r>
            <w:r w:rsidR="00440AFA">
              <w:rPr>
                <w:i/>
                <w:sz w:val="18"/>
              </w:rPr>
              <w:t xml:space="preserve">bijv. </w:t>
            </w:r>
            <w:r>
              <w:rPr>
                <w:i/>
                <w:sz w:val="18"/>
              </w:rPr>
              <w:t xml:space="preserve">Dag van de Dilbekenaar, </w:t>
            </w:r>
            <w:r w:rsidR="008D293D" w:rsidRPr="008D293D">
              <w:rPr>
                <w:i/>
                <w:sz w:val="18"/>
              </w:rPr>
              <w:t>…</w:t>
            </w:r>
            <w:r>
              <w:rPr>
                <w:i/>
                <w:sz w:val="18"/>
              </w:rPr>
              <w:t>)</w:t>
            </w:r>
          </w:p>
          <w:p w:rsidR="0085520E" w:rsidRPr="008D293D" w:rsidRDefault="00037A47" w:rsidP="0085520E">
            <w:pPr>
              <w:pStyle w:val="Lijstopsomteken"/>
              <w:rPr>
                <w:i/>
              </w:rPr>
            </w:pPr>
            <w:r>
              <w:rPr>
                <w:i/>
              </w:rPr>
              <w:t>…</w:t>
            </w:r>
          </w:p>
        </w:tc>
      </w:tr>
    </w:tbl>
    <w:p w:rsidR="00B079F3" w:rsidRPr="002C1868" w:rsidRDefault="00B079F3" w:rsidP="009A439F">
      <w:pPr>
        <w:rPr>
          <w:sz w:val="16"/>
        </w:rPr>
      </w:pPr>
    </w:p>
    <w:tbl>
      <w:tblPr>
        <w:tblStyle w:val="Tabel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5"/>
        <w:gridCol w:w="4678"/>
        <w:gridCol w:w="5103"/>
      </w:tblGrid>
      <w:tr w:rsidR="00B079F3" w:rsidTr="00D027B5">
        <w:tc>
          <w:tcPr>
            <w:tcW w:w="14739" w:type="dxa"/>
            <w:gridSpan w:val="4"/>
          </w:tcPr>
          <w:p w:rsidR="00B079F3" w:rsidRDefault="0085520E" w:rsidP="00AE0D0F">
            <w:pPr>
              <w:pStyle w:val="Kop2"/>
              <w:spacing w:after="120"/>
              <w:outlineLvl w:val="1"/>
            </w:pPr>
            <w:r>
              <w:t xml:space="preserve">Persoonlijke ontwikkeling </w:t>
            </w:r>
          </w:p>
        </w:tc>
      </w:tr>
      <w:tr w:rsidR="00B079F3" w:rsidTr="00D027B5">
        <w:trPr>
          <w:trHeight w:val="340"/>
        </w:trPr>
        <w:tc>
          <w:tcPr>
            <w:tcW w:w="1276" w:type="dxa"/>
          </w:tcPr>
          <w:p w:rsidR="00B079F3" w:rsidRDefault="00B079F3" w:rsidP="00AE0D0F"/>
        </w:tc>
        <w:tc>
          <w:tcPr>
            <w:tcW w:w="3685" w:type="dxa"/>
            <w:vAlign w:val="center"/>
          </w:tcPr>
          <w:p w:rsidR="00B079F3" w:rsidRPr="006C4833" w:rsidRDefault="00B079F3" w:rsidP="00AE0D0F">
            <w:pPr>
              <w:rPr>
                <w:i/>
                <w:color w:val="00323E"/>
              </w:rPr>
            </w:pPr>
            <w:r w:rsidRPr="006C4833">
              <w:rPr>
                <w:i/>
                <w:color w:val="00323E"/>
              </w:rPr>
              <w:t xml:space="preserve">Verantwoordelijkheden </w:t>
            </w:r>
          </w:p>
        </w:tc>
        <w:tc>
          <w:tcPr>
            <w:tcW w:w="4678" w:type="dxa"/>
            <w:vAlign w:val="center"/>
          </w:tcPr>
          <w:p w:rsidR="00B079F3" w:rsidRPr="006C4833" w:rsidRDefault="00B079F3" w:rsidP="00AE0D0F">
            <w:pPr>
              <w:rPr>
                <w:i/>
                <w:color w:val="00323E"/>
              </w:rPr>
            </w:pPr>
            <w:r w:rsidRPr="006C4833">
              <w:rPr>
                <w:i/>
                <w:color w:val="00323E"/>
              </w:rPr>
              <w:t xml:space="preserve">Te bereiken resultaten </w:t>
            </w:r>
          </w:p>
        </w:tc>
        <w:tc>
          <w:tcPr>
            <w:tcW w:w="5103" w:type="dxa"/>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D027B5">
        <w:trPr>
          <w:trHeight w:val="113"/>
        </w:trPr>
        <w:tc>
          <w:tcPr>
            <w:tcW w:w="1276" w:type="dxa"/>
          </w:tcPr>
          <w:p w:rsidR="00B079F3" w:rsidRPr="00F13AA1" w:rsidRDefault="00B079F3" w:rsidP="00AE0D0F">
            <w:pPr>
              <w:rPr>
                <w:sz w:val="4"/>
                <w:szCs w:val="4"/>
              </w:rPr>
            </w:pPr>
          </w:p>
        </w:tc>
        <w:tc>
          <w:tcPr>
            <w:tcW w:w="3685" w:type="dxa"/>
            <w:vAlign w:val="center"/>
          </w:tcPr>
          <w:p w:rsidR="00B079F3" w:rsidRPr="003B2BC8" w:rsidRDefault="00B079F3" w:rsidP="00AE0D0F">
            <w:pPr>
              <w:rPr>
                <w:i/>
                <w:color w:val="00323E"/>
                <w:sz w:val="4"/>
                <w:szCs w:val="4"/>
              </w:rPr>
            </w:pPr>
          </w:p>
        </w:tc>
        <w:tc>
          <w:tcPr>
            <w:tcW w:w="4678" w:type="dxa"/>
            <w:vAlign w:val="center"/>
          </w:tcPr>
          <w:p w:rsidR="00B079F3" w:rsidRPr="00F13AA1" w:rsidRDefault="00B079F3" w:rsidP="00AE0D0F">
            <w:pPr>
              <w:rPr>
                <w:i/>
                <w:color w:val="00323E"/>
                <w:sz w:val="4"/>
                <w:szCs w:val="4"/>
              </w:rPr>
            </w:pPr>
          </w:p>
        </w:tc>
        <w:tc>
          <w:tcPr>
            <w:tcW w:w="5103" w:type="dxa"/>
            <w:vAlign w:val="center"/>
          </w:tcPr>
          <w:p w:rsidR="00B079F3" w:rsidRPr="00F13AA1" w:rsidRDefault="00B079F3" w:rsidP="00AE0D0F">
            <w:pPr>
              <w:rPr>
                <w:i/>
                <w:color w:val="00323E"/>
                <w:sz w:val="4"/>
                <w:szCs w:val="4"/>
              </w:rPr>
            </w:pPr>
          </w:p>
        </w:tc>
      </w:tr>
      <w:tr w:rsidR="00B079F3" w:rsidTr="00D027B5">
        <w:trPr>
          <w:trHeight w:val="340"/>
        </w:trPr>
        <w:tc>
          <w:tcPr>
            <w:tcW w:w="1276" w:type="dxa"/>
          </w:tcPr>
          <w:p w:rsidR="00B079F3" w:rsidRPr="008D293D" w:rsidRDefault="00B079F3" w:rsidP="008D293D">
            <w:pPr>
              <w:pStyle w:val="Lijstopsomteken"/>
              <w:numPr>
                <w:ilvl w:val="0"/>
                <w:numId w:val="0"/>
              </w:numPr>
              <w:ind w:left="227" w:hanging="227"/>
            </w:pPr>
          </w:p>
        </w:tc>
        <w:tc>
          <w:tcPr>
            <w:tcW w:w="3685" w:type="dxa"/>
          </w:tcPr>
          <w:p w:rsidR="00B079F3" w:rsidRDefault="00762D97" w:rsidP="008D293D">
            <w:pPr>
              <w:pStyle w:val="Lijstopsomteken"/>
            </w:pPr>
            <w:r>
              <w:t>Interne en externe opleidingen volgen</w:t>
            </w:r>
          </w:p>
          <w:p w:rsidR="00762D97" w:rsidRDefault="00762D97" w:rsidP="008D293D">
            <w:pPr>
              <w:pStyle w:val="Lijstopsomteken"/>
            </w:pPr>
            <w:r>
              <w:t>Leren van collega’s</w:t>
            </w:r>
          </w:p>
          <w:p w:rsidR="00B079F3" w:rsidRDefault="00762D97" w:rsidP="00762D97">
            <w:pPr>
              <w:pStyle w:val="Lijstopsomteken"/>
            </w:pPr>
            <w:r>
              <w:t>Opvolgen van maatschappelijke, technologische ontwikkelinge</w:t>
            </w:r>
            <w:r w:rsidR="00037A47">
              <w:t>n, … mbt het werken met jongeren en het jeugdwerk</w:t>
            </w:r>
          </w:p>
          <w:p w:rsidR="00762D97" w:rsidRPr="008D293D" w:rsidRDefault="00762D97" w:rsidP="00762D97">
            <w:pPr>
              <w:pStyle w:val="Lijstopsomteken"/>
              <w:numPr>
                <w:ilvl w:val="0"/>
                <w:numId w:val="0"/>
              </w:numPr>
              <w:ind w:left="360"/>
            </w:pPr>
          </w:p>
        </w:tc>
        <w:tc>
          <w:tcPr>
            <w:tcW w:w="4678" w:type="dxa"/>
          </w:tcPr>
          <w:p w:rsidR="00B079F3" w:rsidRDefault="00762D97" w:rsidP="00762D97">
            <w:pPr>
              <w:pStyle w:val="Lijstopsomteken"/>
            </w:pPr>
            <w:r>
              <w:t>Aanleren van nieu</w:t>
            </w:r>
            <w:r w:rsidR="00A41B5C">
              <w:t>w</w:t>
            </w:r>
            <w:r>
              <w:t>e vaardigheden en opdoen van kennis</w:t>
            </w:r>
          </w:p>
          <w:p w:rsidR="00762D97" w:rsidRDefault="00F476DD" w:rsidP="00762D97">
            <w:pPr>
              <w:pStyle w:val="Lijstopsomteken"/>
            </w:pPr>
            <w:r>
              <w:t>Optimaliseren van p</w:t>
            </w:r>
            <w:r w:rsidR="00762D97">
              <w:t>roce</w:t>
            </w:r>
            <w:r>
              <w:t xml:space="preserve">ssen en projecten </w:t>
            </w:r>
            <w:r w:rsidR="00762D97">
              <w:t>met voeling en aandacht voor de leefwereld van jongeren</w:t>
            </w:r>
          </w:p>
          <w:p w:rsidR="00B079F3" w:rsidRPr="008D293D" w:rsidRDefault="00B079F3" w:rsidP="008D293D">
            <w:pPr>
              <w:pStyle w:val="Lijstopsomteken"/>
              <w:numPr>
                <w:ilvl w:val="0"/>
                <w:numId w:val="0"/>
              </w:numPr>
            </w:pPr>
          </w:p>
        </w:tc>
        <w:tc>
          <w:tcPr>
            <w:tcW w:w="5103" w:type="dxa"/>
          </w:tcPr>
          <w:p w:rsidR="00A41B5C" w:rsidRPr="007767B0" w:rsidRDefault="00A41B5C" w:rsidP="008D293D">
            <w:pPr>
              <w:pStyle w:val="Lijstopsomteken"/>
              <w:rPr>
                <w:i/>
                <w:sz w:val="18"/>
                <w:szCs w:val="18"/>
              </w:rPr>
            </w:pPr>
            <w:r w:rsidRPr="007767B0">
              <w:rPr>
                <w:i/>
                <w:sz w:val="18"/>
                <w:szCs w:val="18"/>
              </w:rPr>
              <w:t>Volgen van opleidingen en vormingen</w:t>
            </w:r>
          </w:p>
          <w:p w:rsidR="00762D97" w:rsidRPr="007767B0" w:rsidRDefault="00762D97" w:rsidP="008D293D">
            <w:pPr>
              <w:pStyle w:val="Lijstopsomteken"/>
              <w:rPr>
                <w:i/>
                <w:sz w:val="18"/>
                <w:szCs w:val="18"/>
              </w:rPr>
            </w:pPr>
            <w:r w:rsidRPr="007767B0">
              <w:rPr>
                <w:i/>
                <w:sz w:val="18"/>
                <w:szCs w:val="18"/>
              </w:rPr>
              <w:t>Eigen kennis onderhouden</w:t>
            </w:r>
          </w:p>
          <w:p w:rsidR="00762D97" w:rsidRPr="007767B0" w:rsidRDefault="00762D97" w:rsidP="008D293D">
            <w:pPr>
              <w:pStyle w:val="Lijstopsomteken"/>
              <w:rPr>
                <w:i/>
                <w:sz w:val="18"/>
                <w:szCs w:val="18"/>
              </w:rPr>
            </w:pPr>
            <w:r w:rsidRPr="007767B0">
              <w:rPr>
                <w:i/>
                <w:sz w:val="18"/>
                <w:szCs w:val="18"/>
              </w:rPr>
              <w:t>Nieuwe kennis verwerven o</w:t>
            </w:r>
            <w:r w:rsidR="00F476DD" w:rsidRPr="007767B0">
              <w:rPr>
                <w:i/>
                <w:sz w:val="18"/>
                <w:szCs w:val="18"/>
              </w:rPr>
              <w:t>.</w:t>
            </w:r>
            <w:r w:rsidRPr="007767B0">
              <w:rPr>
                <w:i/>
                <w:sz w:val="18"/>
                <w:szCs w:val="18"/>
              </w:rPr>
              <w:t>a</w:t>
            </w:r>
            <w:r w:rsidR="00F476DD" w:rsidRPr="007767B0">
              <w:rPr>
                <w:i/>
                <w:sz w:val="18"/>
                <w:szCs w:val="18"/>
              </w:rPr>
              <w:t>.</w:t>
            </w:r>
            <w:r w:rsidRPr="007767B0">
              <w:rPr>
                <w:i/>
                <w:sz w:val="18"/>
                <w:szCs w:val="18"/>
              </w:rPr>
              <w:t xml:space="preserve"> in het werken met jongeren</w:t>
            </w:r>
            <w:r w:rsidR="00037A47" w:rsidRPr="007767B0">
              <w:rPr>
                <w:i/>
                <w:sz w:val="18"/>
                <w:szCs w:val="18"/>
              </w:rPr>
              <w:t xml:space="preserve"> en het jeugdwerk</w:t>
            </w:r>
          </w:p>
          <w:p w:rsidR="00A41B5C" w:rsidRPr="007767B0" w:rsidRDefault="00762D97" w:rsidP="008D293D">
            <w:pPr>
              <w:pStyle w:val="Lijstopsomteken"/>
              <w:rPr>
                <w:i/>
                <w:sz w:val="18"/>
                <w:szCs w:val="18"/>
              </w:rPr>
            </w:pPr>
            <w:r w:rsidRPr="007767B0">
              <w:rPr>
                <w:i/>
                <w:sz w:val="18"/>
                <w:szCs w:val="18"/>
              </w:rPr>
              <w:t>Enthousiasme tonen om te leren van collega’s</w:t>
            </w:r>
          </w:p>
          <w:p w:rsidR="00B079F3" w:rsidRPr="008D293D" w:rsidRDefault="008D293D" w:rsidP="008D293D">
            <w:pPr>
              <w:pStyle w:val="Lijstopsomteken"/>
              <w:rPr>
                <w:i/>
              </w:rPr>
            </w:pPr>
            <w:r w:rsidRPr="007767B0">
              <w:rPr>
                <w:i/>
                <w:sz w:val="18"/>
                <w:szCs w:val="18"/>
              </w:rPr>
              <w:t>…</w:t>
            </w:r>
          </w:p>
        </w:tc>
      </w:tr>
      <w:bookmarkEnd w:id="0"/>
    </w:tbl>
    <w:p w:rsidR="00D027B5" w:rsidRDefault="00D027B5">
      <w:r>
        <w:rPr>
          <w:b/>
          <w:bCs/>
        </w:rPr>
        <w:br w:type="page"/>
      </w:r>
    </w:p>
    <w:tbl>
      <w:tblPr>
        <w:tblStyle w:val="Tabelraster"/>
        <w:tblW w:w="14678" w:type="dxa"/>
        <w:tblLook w:val="04A0" w:firstRow="1" w:lastRow="0" w:firstColumn="1" w:lastColumn="0" w:noHBand="0" w:noVBand="1"/>
      </w:tblPr>
      <w:tblGrid>
        <w:gridCol w:w="14678"/>
      </w:tblGrid>
      <w:tr w:rsidR="00B67892" w:rsidTr="00D027B5">
        <w:trPr>
          <w:trHeight w:val="708"/>
        </w:trPr>
        <w:tc>
          <w:tcPr>
            <w:tcW w:w="14678" w:type="dxa"/>
            <w:tcBorders>
              <w:top w:val="nil"/>
              <w:left w:val="nil"/>
              <w:bottom w:val="single" w:sz="4" w:space="0" w:color="00657D" w:themeColor="accent1"/>
              <w:right w:val="nil"/>
            </w:tcBorders>
          </w:tcPr>
          <w:p w:rsidR="00B67892" w:rsidRPr="00AE4121" w:rsidRDefault="00B67892" w:rsidP="00B26A0E">
            <w:pPr>
              <w:pStyle w:val="Kop1"/>
              <w:spacing w:after="120"/>
              <w:outlineLvl w:val="0"/>
            </w:pPr>
            <w:r w:rsidRPr="00AE4121">
              <w:lastRenderedPageBreak/>
              <w:t>Profiel</w:t>
            </w:r>
          </w:p>
        </w:tc>
      </w:tr>
    </w:tbl>
    <w:p w:rsidR="00CF25FA" w:rsidRDefault="00CF25FA"/>
    <w:tbl>
      <w:tblPr>
        <w:tblStyle w:val="Tabel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B67892" w:rsidRPr="00DA2856" w:rsidTr="006427C3">
        <w:trPr>
          <w:trHeight w:val="357"/>
        </w:trPr>
        <w:tc>
          <w:tcPr>
            <w:tcW w:w="14678" w:type="dxa"/>
          </w:tcPr>
          <w:p w:rsidR="00B67892" w:rsidRPr="00AE4121" w:rsidRDefault="00B67892" w:rsidP="00B26A0E">
            <w:pPr>
              <w:pStyle w:val="Kop2"/>
              <w:spacing w:after="120"/>
              <w:outlineLvl w:val="1"/>
            </w:pPr>
            <w:r w:rsidRPr="00AE4121">
              <w:t>Diploma – Ervaring</w:t>
            </w:r>
          </w:p>
        </w:tc>
      </w:tr>
      <w:tr w:rsidR="00B67892" w:rsidRPr="00DA2856" w:rsidTr="006427C3">
        <w:trPr>
          <w:trHeight w:val="567"/>
        </w:trPr>
        <w:tc>
          <w:tcPr>
            <w:tcW w:w="14678" w:type="dxa"/>
          </w:tcPr>
          <w:p w:rsidR="00B67892" w:rsidRDefault="00F8336B" w:rsidP="00B26A0E">
            <w:pPr>
              <w:pStyle w:val="Lijstopsomteken"/>
            </w:pPr>
            <w:r>
              <w:t xml:space="preserve">Houder zijn van een </w:t>
            </w:r>
            <w:r w:rsidR="00D027B5">
              <w:t>einddiploma secundair onderwijs</w:t>
            </w:r>
          </w:p>
          <w:p w:rsidR="00800E13" w:rsidRDefault="00F8336B" w:rsidP="00800E13">
            <w:pPr>
              <w:pStyle w:val="Lijstopsomteken"/>
            </w:pPr>
            <w:r>
              <w:t xml:space="preserve">Je hebt ervaring in het werken met </w:t>
            </w:r>
            <w:r w:rsidR="00D027B5">
              <w:t xml:space="preserve">kinderen en </w:t>
            </w:r>
            <w:r>
              <w:t>jongeren in de vrije tijd</w:t>
            </w:r>
          </w:p>
          <w:p w:rsidR="00F8336B" w:rsidRDefault="00800E13" w:rsidP="00800E13">
            <w:pPr>
              <w:pStyle w:val="Lijstopsomteken"/>
            </w:pPr>
            <w:r>
              <w:t>Je hebt ervaring met participatief en cocreatief werken en met het werken met vrijwilligers</w:t>
            </w:r>
          </w:p>
          <w:p w:rsidR="00D027B5" w:rsidRDefault="00D027B5" w:rsidP="00800E13">
            <w:pPr>
              <w:pStyle w:val="Lijstopsomteken"/>
            </w:pPr>
            <w:r>
              <w:t>Je hebt het attest (hoofd)animator in het jeugdwerk behaald of minimum drie jaar ervaring in het jeugdwerk/sociale sector is een pluspunt</w:t>
            </w:r>
          </w:p>
          <w:p w:rsidR="0089645B" w:rsidRPr="00AE4121" w:rsidRDefault="0089645B" w:rsidP="00B26A0E">
            <w:pPr>
              <w:pStyle w:val="Lijstopsomteken"/>
            </w:pPr>
            <w:r>
              <w:t xml:space="preserve">Rijbewijs B is een pluspunt of </w:t>
            </w:r>
            <w:r w:rsidR="009D0274">
              <w:t xml:space="preserve">je bent </w:t>
            </w:r>
            <w:r>
              <w:t xml:space="preserve">bereid een rijbewijs te behalen op korte termijn </w:t>
            </w:r>
          </w:p>
        </w:tc>
      </w:tr>
      <w:tr w:rsidR="00B67892" w:rsidRPr="00DA2856" w:rsidTr="006427C3">
        <w:trPr>
          <w:trHeight w:val="620"/>
        </w:trPr>
        <w:tc>
          <w:tcPr>
            <w:tcW w:w="14678" w:type="dxa"/>
          </w:tcPr>
          <w:p w:rsidR="00B67892" w:rsidRPr="00AE4121" w:rsidRDefault="00B67892" w:rsidP="00B26A0E">
            <w:pPr>
              <w:pStyle w:val="Kop2"/>
              <w:spacing w:after="120"/>
              <w:outlineLvl w:val="1"/>
            </w:pPr>
            <w:r w:rsidRPr="00AE4121">
              <w:rPr>
                <w:rFonts w:ascii="Arial" w:hAnsi="Arial" w:cs="Arial"/>
              </w:rPr>
              <w:t xml:space="preserve">Kennis </w:t>
            </w:r>
          </w:p>
        </w:tc>
      </w:tr>
      <w:tr w:rsidR="00B67892" w:rsidRPr="00765466" w:rsidTr="006427C3">
        <w:trPr>
          <w:trHeight w:val="567"/>
        </w:trPr>
        <w:tc>
          <w:tcPr>
            <w:tcW w:w="14678" w:type="dxa"/>
          </w:tcPr>
          <w:p w:rsidR="00B67892" w:rsidRDefault="009D0274" w:rsidP="00B26A0E">
            <w:pPr>
              <w:pStyle w:val="Lijstopsomteken"/>
            </w:pPr>
            <w:r>
              <w:t>Je hebt een b</w:t>
            </w:r>
            <w:r w:rsidR="0089645B">
              <w:t xml:space="preserve">rede algemene ontwikkeling en </w:t>
            </w:r>
            <w:r>
              <w:t xml:space="preserve">hebt </w:t>
            </w:r>
            <w:r w:rsidR="0089645B">
              <w:t>voeling met het socio-culturele veld</w:t>
            </w:r>
          </w:p>
          <w:p w:rsidR="0089645B" w:rsidRDefault="009D0274" w:rsidP="00B26A0E">
            <w:pPr>
              <w:pStyle w:val="Lijstopsomteken"/>
            </w:pPr>
            <w:r>
              <w:t>Je k</w:t>
            </w:r>
            <w:r w:rsidR="0089645B">
              <w:t>ent d</w:t>
            </w:r>
            <w:r>
              <w:t>e leefwereld van</w:t>
            </w:r>
            <w:r w:rsidR="00D027B5">
              <w:t xml:space="preserve"> kinderen en</w:t>
            </w:r>
            <w:r>
              <w:t xml:space="preserve"> jongeren en volgt gepassioneerd </w:t>
            </w:r>
            <w:r w:rsidR="0089645B">
              <w:t xml:space="preserve">wat </w:t>
            </w:r>
            <w:r w:rsidR="00D027B5">
              <w:t xml:space="preserve">kinderen en </w:t>
            </w:r>
            <w:r w:rsidR="0089645B">
              <w:t>jongeren in de vrije tijd en de maatschappij doen</w:t>
            </w:r>
          </w:p>
          <w:p w:rsidR="0089645B" w:rsidRDefault="009D0274" w:rsidP="00B26A0E">
            <w:pPr>
              <w:pStyle w:val="Lijstopsomteken"/>
            </w:pPr>
            <w:r>
              <w:t>ICT kennis: vlot gebruik van de office-programma’s en internet</w:t>
            </w:r>
          </w:p>
          <w:p w:rsidR="009D0274" w:rsidRPr="00AE4121" w:rsidRDefault="00800E13" w:rsidP="00B26A0E">
            <w:pPr>
              <w:pStyle w:val="Lijstopsomteken"/>
            </w:pPr>
            <w:r>
              <w:t>Je bent vertrouwd</w:t>
            </w:r>
            <w:r w:rsidR="009D0274">
              <w:t xml:space="preserve"> met </w:t>
            </w:r>
            <w:r>
              <w:t xml:space="preserve">de </w:t>
            </w:r>
            <w:r w:rsidR="009D0274">
              <w:t xml:space="preserve">sociale media </w:t>
            </w:r>
          </w:p>
        </w:tc>
      </w:tr>
      <w:tr w:rsidR="00B67892" w:rsidRPr="00DA2856" w:rsidTr="006427C3">
        <w:trPr>
          <w:trHeight w:val="592"/>
        </w:trPr>
        <w:tc>
          <w:tcPr>
            <w:tcW w:w="14678" w:type="dxa"/>
          </w:tcPr>
          <w:p w:rsidR="00F00599" w:rsidRDefault="00F00599" w:rsidP="00B26A0E">
            <w:pPr>
              <w:pStyle w:val="Kop2"/>
              <w:spacing w:after="120"/>
              <w:outlineLvl w:val="1"/>
              <w:rPr>
                <w:rFonts w:ascii="Arial" w:hAnsi="Arial" w:cs="Arial"/>
              </w:rPr>
            </w:pPr>
            <w:r>
              <w:rPr>
                <w:rFonts w:ascii="Arial" w:hAnsi="Arial" w:cs="Arial"/>
              </w:rPr>
              <w:t>C</w:t>
            </w:r>
            <w:r w:rsidRPr="00AE4121">
              <w:rPr>
                <w:rFonts w:ascii="Arial" w:hAnsi="Arial" w:cs="Arial"/>
              </w:rPr>
              <w:t>ompetenties</w:t>
            </w:r>
          </w:p>
          <w:p w:rsidR="00F00599" w:rsidRDefault="00F00599" w:rsidP="00F00599">
            <w:pPr>
              <w:pStyle w:val="Lijstopsomteken"/>
            </w:pPr>
            <w:r>
              <w:t>Zelfstandig</w:t>
            </w:r>
            <w:r w:rsidR="00D027B5">
              <w:t>, stressbestendig</w:t>
            </w:r>
            <w:r>
              <w:t xml:space="preserve"> en probleemoplossend kunnen werken</w:t>
            </w:r>
          </w:p>
          <w:p w:rsidR="00F00599" w:rsidRDefault="00F00599" w:rsidP="00F00599">
            <w:pPr>
              <w:pStyle w:val="Lijstopsomteken"/>
            </w:pPr>
            <w:r>
              <w:t>Neemt initiatief</w:t>
            </w:r>
          </w:p>
          <w:p w:rsidR="00F00599" w:rsidRDefault="00F00599" w:rsidP="00F00599">
            <w:pPr>
              <w:pStyle w:val="Lijstopsomteken"/>
            </w:pPr>
            <w:r>
              <w:t xml:space="preserve">Klantgericht zijn en gedreven in het werken met </w:t>
            </w:r>
            <w:r w:rsidR="00D027B5">
              <w:t xml:space="preserve">kinderen en </w:t>
            </w:r>
            <w:r>
              <w:t>jongeren</w:t>
            </w:r>
          </w:p>
          <w:p w:rsidR="00D027B5" w:rsidRDefault="00D027B5" w:rsidP="00D027B5">
            <w:pPr>
              <w:pStyle w:val="Lijstopsomteken"/>
            </w:pPr>
            <w:r>
              <w:t xml:space="preserve">Creatief </w:t>
            </w:r>
          </w:p>
          <w:p w:rsidR="00F00599" w:rsidRDefault="00F00599" w:rsidP="00F00599">
            <w:pPr>
              <w:pStyle w:val="Lijstopsomteken"/>
            </w:pPr>
            <w:r>
              <w:t xml:space="preserve">Sociaal en communicatief zijn, contactvaardig zijn, kunnen netwerken </w:t>
            </w:r>
          </w:p>
          <w:p w:rsidR="00016EE9" w:rsidRDefault="00F00599" w:rsidP="00F00599">
            <w:pPr>
              <w:pStyle w:val="Lijstopsomteken"/>
            </w:pPr>
            <w:r>
              <w:t>Leergierig zijn</w:t>
            </w:r>
          </w:p>
          <w:p w:rsidR="00F00599" w:rsidRDefault="00016EE9" w:rsidP="00016EE9">
            <w:pPr>
              <w:pStyle w:val="Lijstopsomteken"/>
            </w:pPr>
            <w:r>
              <w:t xml:space="preserve">Het leren gebruiken van specifieke softwareprogramma’s voor </w:t>
            </w:r>
            <w:r w:rsidR="00D027B5">
              <w:t xml:space="preserve">inschrijvingen, </w:t>
            </w:r>
            <w:r>
              <w:t>zaalverhuur, ticketverkoop, …</w:t>
            </w:r>
          </w:p>
          <w:p w:rsidR="00F00599" w:rsidRDefault="00F00599" w:rsidP="00F00599">
            <w:pPr>
              <w:pStyle w:val="Lijstopsomteken"/>
            </w:pPr>
            <w:r>
              <w:t>Bijdragen tot samenwerking/teamgeest: goede werkrelatie met leidinggevende(n) en teamleden</w:t>
            </w:r>
          </w:p>
          <w:p w:rsidR="00F00599" w:rsidRDefault="00F00599" w:rsidP="00F00599">
            <w:pPr>
              <w:pStyle w:val="Lijstopsomteken"/>
            </w:pPr>
            <w:r>
              <w:t>Flexibel zijn in het takenpakket, in het omgaan met wisselende situaties en mbt avond- en weekendwerk</w:t>
            </w:r>
          </w:p>
          <w:p w:rsidR="00F00599" w:rsidRPr="00F00599" w:rsidRDefault="00F00599" w:rsidP="00F00599">
            <w:pPr>
              <w:pStyle w:val="Lijstopsomteken"/>
            </w:pPr>
            <w:r w:rsidRPr="00F00599">
              <w:t>Je werkt graag in de vrije tijd</w:t>
            </w:r>
            <w:r w:rsidR="00BD03E2">
              <w:t xml:space="preserve"> en ook specifiek in de schoolvakanties</w:t>
            </w:r>
            <w:r w:rsidRPr="00F00599">
              <w:t xml:space="preserve"> van </w:t>
            </w:r>
            <w:r w:rsidR="00BD03E2">
              <w:t xml:space="preserve">kinderen en </w:t>
            </w:r>
            <w:r w:rsidRPr="00F00599">
              <w:t>jongeren</w:t>
            </w:r>
          </w:p>
          <w:p w:rsidR="00B67892" w:rsidRPr="00AE4121" w:rsidRDefault="00B67892" w:rsidP="00B26A0E">
            <w:pPr>
              <w:pStyle w:val="Kop2"/>
              <w:spacing w:after="120"/>
              <w:outlineLvl w:val="1"/>
            </w:pPr>
            <w:r w:rsidRPr="00AE4121">
              <w:rPr>
                <w:rFonts w:ascii="Arial" w:hAnsi="Arial" w:cs="Arial"/>
              </w:rPr>
              <w:t xml:space="preserve"> </w:t>
            </w:r>
            <w:r w:rsidR="00F00599">
              <w:rPr>
                <w:rFonts w:ascii="Arial" w:hAnsi="Arial" w:cs="Arial"/>
              </w:rPr>
              <w:t>Voorwaarden</w:t>
            </w:r>
          </w:p>
        </w:tc>
      </w:tr>
      <w:tr w:rsidR="00B67892" w:rsidRPr="00402677" w:rsidTr="006427C3">
        <w:trPr>
          <w:trHeight w:val="567"/>
        </w:trPr>
        <w:tc>
          <w:tcPr>
            <w:tcW w:w="14678" w:type="dxa"/>
          </w:tcPr>
          <w:p w:rsidR="00F00599" w:rsidRDefault="00F00599" w:rsidP="00F00599">
            <w:pPr>
              <w:pStyle w:val="Lijstopsomteken"/>
            </w:pPr>
            <w:r>
              <w:t>Je slaagt in een selectieprocedure (schriftelijke en mondelinge proef)</w:t>
            </w:r>
          </w:p>
          <w:p w:rsidR="009D0274" w:rsidRPr="00AE4121" w:rsidRDefault="00016EE9" w:rsidP="00F00599">
            <w:pPr>
              <w:pStyle w:val="Lijstopsomteken"/>
            </w:pPr>
            <w:r>
              <w:t xml:space="preserve">Indienen van </w:t>
            </w:r>
            <w:r w:rsidR="00F00599">
              <w:t>een recent uittreksel (niet ouder dan 3 maanden ) uit</w:t>
            </w:r>
            <w:r>
              <w:t xml:space="preserve"> het strafregister (model 2)</w:t>
            </w:r>
          </w:p>
        </w:tc>
      </w:tr>
    </w:tbl>
    <w:p w:rsidR="006427C3" w:rsidRPr="00D52BDA" w:rsidRDefault="006427C3">
      <w:pPr>
        <w:rPr>
          <w:b/>
          <w:bCs/>
        </w:rPr>
      </w:pPr>
      <w:bookmarkStart w:id="1" w:name="_GoBack"/>
      <w:bookmarkEnd w:id="1"/>
    </w:p>
    <w:sectPr w:rsidR="006427C3" w:rsidRPr="00D52BDA" w:rsidSect="009A439F">
      <w:headerReference w:type="default" r:id="rId15"/>
      <w:footerReference w:type="default" r:id="rId16"/>
      <w:pgSz w:w="16838" w:h="11906" w:orient="landscape"/>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31" w:rsidRDefault="00266D31" w:rsidP="006A7AD5">
      <w:pPr>
        <w:spacing w:line="240" w:lineRule="auto"/>
      </w:pPr>
      <w:r>
        <w:separator/>
      </w:r>
    </w:p>
  </w:endnote>
  <w:endnote w:type="continuationSeparator" w:id="0">
    <w:p w:rsidR="00266D31" w:rsidRDefault="00266D31"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5"/>
    </w:tblGrid>
    <w:tr w:rsidR="009A439F" w:rsidRPr="003B2BC8" w:rsidTr="00C50E40">
      <w:tc>
        <w:tcPr>
          <w:tcW w:w="7355" w:type="dxa"/>
        </w:tcPr>
        <w:p w:rsidR="008472F8" w:rsidRPr="003B2BC8" w:rsidRDefault="008472F8" w:rsidP="008472F8">
          <w:pPr>
            <w:pStyle w:val="Klein"/>
            <w:rPr>
              <w:color w:val="00323E"/>
            </w:rPr>
          </w:pPr>
        </w:p>
      </w:tc>
      <w:tc>
        <w:tcPr>
          <w:tcW w:w="7355" w:type="dxa"/>
        </w:tcPr>
        <w:p w:rsidR="009A439F" w:rsidRPr="003B2BC8" w:rsidRDefault="009A439F" w:rsidP="00C50E40">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9F3477" w:rsidRPr="009F3477">
            <w:rPr>
              <w:color w:val="00323E"/>
              <w:lang w:val="nl-NL"/>
            </w:rPr>
            <w:t>2</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9F3477" w:rsidRPr="009F3477">
            <w:rPr>
              <w:color w:val="00323E"/>
              <w:lang w:val="nl-NL"/>
            </w:rPr>
            <w:t>8</w:t>
          </w:r>
          <w:r w:rsidRPr="003B2BC8">
            <w:rPr>
              <w:color w:val="00323E"/>
            </w:rPr>
            <w:fldChar w:fldCharType="end"/>
          </w:r>
        </w:p>
      </w:tc>
    </w:tr>
  </w:tbl>
  <w:p w:rsidR="009A439F" w:rsidRDefault="009A4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31" w:rsidRDefault="00266D31" w:rsidP="006A7AD5">
      <w:pPr>
        <w:spacing w:line="240" w:lineRule="auto"/>
      </w:pPr>
      <w:r>
        <w:separator/>
      </w:r>
    </w:p>
  </w:footnote>
  <w:footnote w:type="continuationSeparator" w:id="0">
    <w:p w:rsidR="00266D31" w:rsidRDefault="00266D31"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9A439F" w:rsidTr="00C50E40">
      <w:tc>
        <w:tcPr>
          <w:tcW w:w="3085" w:type="dxa"/>
        </w:tcPr>
        <w:p w:rsidR="009A439F" w:rsidRDefault="009A439F" w:rsidP="00C50E40">
          <w:pPr>
            <w:pStyle w:val="Koptekst"/>
          </w:pPr>
          <w:r w:rsidRPr="003E2F30">
            <w:rPr>
              <w:rStyle w:val="Titelvanboek"/>
              <w:rFonts w:cstheme="minorHAnsi"/>
              <w:b w:val="0"/>
              <w:lang w:eastAsia="nl-BE"/>
            </w:rPr>
            <w:drawing>
              <wp:inline distT="0" distB="0" distL="0" distR="0" wp14:anchorId="07095ED7" wp14:editId="0D880BBD">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rsidR="00850F2C" w:rsidRPr="00850F2C" w:rsidRDefault="0034569D" w:rsidP="00850F2C">
          <w:pPr>
            <w:pStyle w:val="Titel"/>
            <w:pBdr>
              <w:bottom w:val="none" w:sz="0" w:space="0" w:color="auto"/>
            </w:pBdr>
            <w:spacing w:after="0"/>
            <w:jc w:val="center"/>
            <w:rPr>
              <w:sz w:val="40"/>
              <w:szCs w:val="40"/>
            </w:rPr>
          </w:pPr>
          <w:r>
            <w:rPr>
              <w:sz w:val="40"/>
              <w:szCs w:val="40"/>
            </w:rPr>
            <w:t>JEUGD</w:t>
          </w:r>
          <w:r w:rsidR="00463732">
            <w:rPr>
              <w:sz w:val="40"/>
              <w:szCs w:val="40"/>
            </w:rPr>
            <w:t>WERKER</w:t>
          </w:r>
          <w:r w:rsidR="00610BB7">
            <w:rPr>
              <w:sz w:val="40"/>
              <w:szCs w:val="40"/>
            </w:rPr>
            <w:t xml:space="preserve"> met focus op speelpleinwerk</w:t>
          </w:r>
        </w:p>
        <w:p w:rsidR="00850F2C" w:rsidRPr="00850F2C" w:rsidRDefault="00850F2C" w:rsidP="00850F2C">
          <w:pPr>
            <w:jc w:val="center"/>
            <w:rPr>
              <w:sz w:val="36"/>
              <w:szCs w:val="36"/>
            </w:rPr>
          </w:pPr>
          <w:r w:rsidRPr="00850F2C">
            <w:rPr>
              <w:sz w:val="36"/>
              <w:szCs w:val="36"/>
            </w:rPr>
            <w:t>Cultuur &amp; Samenleven Dilbeek vzw – Team jongeren</w:t>
          </w:r>
        </w:p>
      </w:tc>
    </w:tr>
  </w:tbl>
  <w:p w:rsidR="006D2977" w:rsidRDefault="006D2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82289E92"/>
    <w:lvl w:ilvl="0">
      <w:start w:val="1"/>
      <w:numFmt w:val="bullet"/>
      <w:pStyle w:val="Lijstopsomteken"/>
      <w:lvlText w:val=""/>
      <w:lvlJc w:val="left"/>
      <w:pPr>
        <w:tabs>
          <w:tab w:val="num" w:pos="360"/>
        </w:tabs>
        <w:ind w:left="360" w:hanging="360"/>
      </w:pPr>
      <w:rPr>
        <w:rFonts w:ascii="Symbol" w:hAnsi="Symbol" w:hint="default"/>
        <w:sz w:val="20"/>
      </w:rPr>
    </w:lvl>
  </w:abstractNum>
  <w:abstractNum w:abstractNumId="2" w15:restartNumberingAfterBreak="0">
    <w:nsid w:val="01787E5B"/>
    <w:multiLevelType w:val="hybridMultilevel"/>
    <w:tmpl w:val="DF72D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EE3A25"/>
    <w:multiLevelType w:val="hybridMultilevel"/>
    <w:tmpl w:val="C200EC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C6513F"/>
    <w:multiLevelType w:val="hybridMultilevel"/>
    <w:tmpl w:val="3586B9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5F23C1"/>
    <w:multiLevelType w:val="hybridMultilevel"/>
    <w:tmpl w:val="9D149C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D710437"/>
    <w:multiLevelType w:val="hybridMultilevel"/>
    <w:tmpl w:val="5ACCCB34"/>
    <w:lvl w:ilvl="0" w:tplc="A11C588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0822CB5"/>
    <w:multiLevelType w:val="hybridMultilevel"/>
    <w:tmpl w:val="7DA81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DC5EA0"/>
    <w:multiLevelType w:val="hybridMultilevel"/>
    <w:tmpl w:val="D304C9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7E32FA6"/>
    <w:multiLevelType w:val="hybridMultilevel"/>
    <w:tmpl w:val="3D7290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12" w15:restartNumberingAfterBreak="0">
    <w:nsid w:val="3E50353A"/>
    <w:multiLevelType w:val="hybridMultilevel"/>
    <w:tmpl w:val="7BC00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4"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6E6CF8"/>
    <w:multiLevelType w:val="hybridMultilevel"/>
    <w:tmpl w:val="8E96B67A"/>
    <w:lvl w:ilvl="0" w:tplc="08130001">
      <w:start w:val="1"/>
      <w:numFmt w:val="bullet"/>
      <w:lvlText w:val=""/>
      <w:lvlJc w:val="left"/>
      <w:pPr>
        <w:ind w:left="1014" w:hanging="360"/>
      </w:pPr>
      <w:rPr>
        <w:rFonts w:ascii="Symbol" w:hAnsi="Symbol" w:hint="default"/>
      </w:rPr>
    </w:lvl>
    <w:lvl w:ilvl="1" w:tplc="08130003" w:tentative="1">
      <w:start w:val="1"/>
      <w:numFmt w:val="bullet"/>
      <w:lvlText w:val="o"/>
      <w:lvlJc w:val="left"/>
      <w:pPr>
        <w:ind w:left="1734" w:hanging="360"/>
      </w:pPr>
      <w:rPr>
        <w:rFonts w:ascii="Courier New" w:hAnsi="Courier New" w:cs="Courier New" w:hint="default"/>
      </w:rPr>
    </w:lvl>
    <w:lvl w:ilvl="2" w:tplc="08130005" w:tentative="1">
      <w:start w:val="1"/>
      <w:numFmt w:val="bullet"/>
      <w:lvlText w:val=""/>
      <w:lvlJc w:val="left"/>
      <w:pPr>
        <w:ind w:left="2454" w:hanging="360"/>
      </w:pPr>
      <w:rPr>
        <w:rFonts w:ascii="Wingdings" w:hAnsi="Wingdings" w:hint="default"/>
      </w:rPr>
    </w:lvl>
    <w:lvl w:ilvl="3" w:tplc="08130001" w:tentative="1">
      <w:start w:val="1"/>
      <w:numFmt w:val="bullet"/>
      <w:lvlText w:val=""/>
      <w:lvlJc w:val="left"/>
      <w:pPr>
        <w:ind w:left="3174" w:hanging="360"/>
      </w:pPr>
      <w:rPr>
        <w:rFonts w:ascii="Symbol" w:hAnsi="Symbol" w:hint="default"/>
      </w:rPr>
    </w:lvl>
    <w:lvl w:ilvl="4" w:tplc="08130003" w:tentative="1">
      <w:start w:val="1"/>
      <w:numFmt w:val="bullet"/>
      <w:lvlText w:val="o"/>
      <w:lvlJc w:val="left"/>
      <w:pPr>
        <w:ind w:left="3894" w:hanging="360"/>
      </w:pPr>
      <w:rPr>
        <w:rFonts w:ascii="Courier New" w:hAnsi="Courier New" w:cs="Courier New" w:hint="default"/>
      </w:rPr>
    </w:lvl>
    <w:lvl w:ilvl="5" w:tplc="08130005" w:tentative="1">
      <w:start w:val="1"/>
      <w:numFmt w:val="bullet"/>
      <w:lvlText w:val=""/>
      <w:lvlJc w:val="left"/>
      <w:pPr>
        <w:ind w:left="4614" w:hanging="360"/>
      </w:pPr>
      <w:rPr>
        <w:rFonts w:ascii="Wingdings" w:hAnsi="Wingdings" w:hint="default"/>
      </w:rPr>
    </w:lvl>
    <w:lvl w:ilvl="6" w:tplc="08130001" w:tentative="1">
      <w:start w:val="1"/>
      <w:numFmt w:val="bullet"/>
      <w:lvlText w:val=""/>
      <w:lvlJc w:val="left"/>
      <w:pPr>
        <w:ind w:left="5334" w:hanging="360"/>
      </w:pPr>
      <w:rPr>
        <w:rFonts w:ascii="Symbol" w:hAnsi="Symbol" w:hint="default"/>
      </w:rPr>
    </w:lvl>
    <w:lvl w:ilvl="7" w:tplc="08130003" w:tentative="1">
      <w:start w:val="1"/>
      <w:numFmt w:val="bullet"/>
      <w:lvlText w:val="o"/>
      <w:lvlJc w:val="left"/>
      <w:pPr>
        <w:ind w:left="6054" w:hanging="360"/>
      </w:pPr>
      <w:rPr>
        <w:rFonts w:ascii="Courier New" w:hAnsi="Courier New" w:cs="Courier New" w:hint="default"/>
      </w:rPr>
    </w:lvl>
    <w:lvl w:ilvl="8" w:tplc="08130005" w:tentative="1">
      <w:start w:val="1"/>
      <w:numFmt w:val="bullet"/>
      <w:lvlText w:val=""/>
      <w:lvlJc w:val="left"/>
      <w:pPr>
        <w:ind w:left="6774" w:hanging="360"/>
      </w:pPr>
      <w:rPr>
        <w:rFonts w:ascii="Wingdings" w:hAnsi="Wingdings" w:hint="default"/>
      </w:rPr>
    </w:lvl>
  </w:abstractNum>
  <w:abstractNum w:abstractNumId="16" w15:restartNumberingAfterBreak="0">
    <w:nsid w:val="41F92B5E"/>
    <w:multiLevelType w:val="hybridMultilevel"/>
    <w:tmpl w:val="C2AA7192"/>
    <w:lvl w:ilvl="0" w:tplc="04130005">
      <w:start w:val="1"/>
      <w:numFmt w:val="bullet"/>
      <w:lvlText w:val=""/>
      <w:lvlJc w:val="left"/>
      <w:pPr>
        <w:tabs>
          <w:tab w:val="num" w:pos="677"/>
        </w:tabs>
        <w:ind w:left="677" w:hanging="360"/>
      </w:pPr>
      <w:rPr>
        <w:rFonts w:ascii="Wingdings" w:hAnsi="Wingdings"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17" w15:restartNumberingAfterBreak="0">
    <w:nsid w:val="476A6BC0"/>
    <w:multiLevelType w:val="hybridMultilevel"/>
    <w:tmpl w:val="EAE4B7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C7851F7"/>
    <w:multiLevelType w:val="hybridMultilevel"/>
    <w:tmpl w:val="8F46FDF0"/>
    <w:lvl w:ilvl="0" w:tplc="01A6B648">
      <w:start w:val="1"/>
      <w:numFmt w:val="bullet"/>
      <w:lvlText w:val="-"/>
      <w:lvlJc w:val="left"/>
      <w:pPr>
        <w:ind w:left="587" w:hanging="360"/>
      </w:pPr>
      <w:rPr>
        <w:rFonts w:ascii="Arial" w:hAnsi="Arial"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19" w15:restartNumberingAfterBreak="0">
    <w:nsid w:val="4CCB41E2"/>
    <w:multiLevelType w:val="hybridMultilevel"/>
    <w:tmpl w:val="94FC22FC"/>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33A1EE9"/>
    <w:multiLevelType w:val="hybridMultilevel"/>
    <w:tmpl w:val="2E6681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4760AF5"/>
    <w:multiLevelType w:val="hybridMultilevel"/>
    <w:tmpl w:val="B27260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3"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A41129"/>
    <w:multiLevelType w:val="hybridMultilevel"/>
    <w:tmpl w:val="F996A2F0"/>
    <w:lvl w:ilvl="0" w:tplc="01A6B648">
      <w:start w:val="1"/>
      <w:numFmt w:val="bullet"/>
      <w:lvlText w:val="-"/>
      <w:lvlJc w:val="left"/>
      <w:pPr>
        <w:tabs>
          <w:tab w:val="num" w:pos="677"/>
        </w:tabs>
        <w:ind w:left="677" w:hanging="360"/>
      </w:pPr>
      <w:rPr>
        <w:rFonts w:ascii="Arial" w:hAnsi="Arial"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25" w15:restartNumberingAfterBreak="0">
    <w:nsid w:val="5B325FED"/>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B84C7D"/>
    <w:multiLevelType w:val="hybridMultilevel"/>
    <w:tmpl w:val="910266E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60E0072"/>
    <w:multiLevelType w:val="hybridMultilevel"/>
    <w:tmpl w:val="98C8D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D5826D1"/>
    <w:multiLevelType w:val="hybridMultilevel"/>
    <w:tmpl w:val="4876384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0"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31"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430D0F"/>
    <w:multiLevelType w:val="hybridMultilevel"/>
    <w:tmpl w:val="1B7CAB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7BF3ADB"/>
    <w:multiLevelType w:val="hybridMultilevel"/>
    <w:tmpl w:val="4BD0C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31"/>
  </w:num>
  <w:num w:numId="6">
    <w:abstractNumId w:val="28"/>
  </w:num>
  <w:num w:numId="7">
    <w:abstractNumId w:val="13"/>
  </w:num>
  <w:num w:numId="8">
    <w:abstractNumId w:val="1"/>
  </w:num>
  <w:num w:numId="9">
    <w:abstractNumId w:val="0"/>
  </w:num>
  <w:num w:numId="10">
    <w:abstractNumId w:val="20"/>
  </w:num>
  <w:num w:numId="11">
    <w:abstractNumId w:val="26"/>
  </w:num>
  <w:num w:numId="12">
    <w:abstractNumId w:val="17"/>
  </w:num>
  <w:num w:numId="13">
    <w:abstractNumId w:val="14"/>
  </w:num>
  <w:num w:numId="14">
    <w:abstractNumId w:val="6"/>
  </w:num>
  <w:num w:numId="15">
    <w:abstractNumId w:val="8"/>
  </w:num>
  <w:num w:numId="16">
    <w:abstractNumId w:val="10"/>
  </w:num>
  <w:num w:numId="17">
    <w:abstractNumId w:val="19"/>
  </w:num>
  <w:num w:numId="18">
    <w:abstractNumId w:val="32"/>
  </w:num>
  <w:num w:numId="19">
    <w:abstractNumId w:val="25"/>
  </w:num>
  <w:num w:numId="20">
    <w:abstractNumId w:val="16"/>
  </w:num>
  <w:num w:numId="21">
    <w:abstractNumId w:val="24"/>
  </w:num>
  <w:num w:numId="22">
    <w:abstractNumId w:val="29"/>
  </w:num>
  <w:num w:numId="23">
    <w:abstractNumId w:val="2"/>
  </w:num>
  <w:num w:numId="24">
    <w:abstractNumId w:val="18"/>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3"/>
  </w:num>
  <w:num w:numId="29">
    <w:abstractNumId w:val="3"/>
  </w:num>
  <w:num w:numId="30">
    <w:abstractNumId w:val="22"/>
  </w:num>
  <w:num w:numId="31">
    <w:abstractNumId w:val="4"/>
  </w:num>
  <w:num w:numId="32">
    <w:abstractNumId w:val="21"/>
  </w:num>
  <w:num w:numId="33">
    <w:abstractNumId w:val="12"/>
  </w:num>
  <w:num w:numId="34">
    <w:abstractNumId w:val="5"/>
  </w:num>
  <w:num w:numId="35">
    <w:abstractNumId w:val="9"/>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31"/>
    <w:rsid w:val="00005A70"/>
    <w:rsid w:val="00007E8D"/>
    <w:rsid w:val="00016EE9"/>
    <w:rsid w:val="00022536"/>
    <w:rsid w:val="00037A47"/>
    <w:rsid w:val="00052124"/>
    <w:rsid w:val="00082850"/>
    <w:rsid w:val="000B1C2E"/>
    <w:rsid w:val="000B74AB"/>
    <w:rsid w:val="000C54A5"/>
    <w:rsid w:val="000C753C"/>
    <w:rsid w:val="000D7E1C"/>
    <w:rsid w:val="000E2C9C"/>
    <w:rsid w:val="000F0EE2"/>
    <w:rsid w:val="00110921"/>
    <w:rsid w:val="00126B8E"/>
    <w:rsid w:val="001325B5"/>
    <w:rsid w:val="00133B85"/>
    <w:rsid w:val="001378D8"/>
    <w:rsid w:val="00173AF5"/>
    <w:rsid w:val="001769CD"/>
    <w:rsid w:val="0018096E"/>
    <w:rsid w:val="001862E0"/>
    <w:rsid w:val="00186F23"/>
    <w:rsid w:val="001A3FAC"/>
    <w:rsid w:val="001B0CF2"/>
    <w:rsid w:val="001C6767"/>
    <w:rsid w:val="001D7154"/>
    <w:rsid w:val="001E686A"/>
    <w:rsid w:val="001F0554"/>
    <w:rsid w:val="001F0774"/>
    <w:rsid w:val="00205CC3"/>
    <w:rsid w:val="00233B3F"/>
    <w:rsid w:val="00233F02"/>
    <w:rsid w:val="00255E50"/>
    <w:rsid w:val="00260352"/>
    <w:rsid w:val="00266D31"/>
    <w:rsid w:val="00280F5E"/>
    <w:rsid w:val="002B499C"/>
    <w:rsid w:val="002B4FD4"/>
    <w:rsid w:val="002B4FDA"/>
    <w:rsid w:val="002B5F99"/>
    <w:rsid w:val="002C1868"/>
    <w:rsid w:val="002C6A88"/>
    <w:rsid w:val="002D16C7"/>
    <w:rsid w:val="002E14CD"/>
    <w:rsid w:val="0030202D"/>
    <w:rsid w:val="0031132B"/>
    <w:rsid w:val="00324611"/>
    <w:rsid w:val="00332F68"/>
    <w:rsid w:val="0034569D"/>
    <w:rsid w:val="00356F73"/>
    <w:rsid w:val="003733FE"/>
    <w:rsid w:val="00387571"/>
    <w:rsid w:val="003A5629"/>
    <w:rsid w:val="003B7415"/>
    <w:rsid w:val="003D1663"/>
    <w:rsid w:val="003D1A24"/>
    <w:rsid w:val="00405E70"/>
    <w:rsid w:val="00430F1E"/>
    <w:rsid w:val="00431E06"/>
    <w:rsid w:val="00440AFA"/>
    <w:rsid w:val="00463732"/>
    <w:rsid w:val="004A5710"/>
    <w:rsid w:val="004B33C5"/>
    <w:rsid w:val="004C1C72"/>
    <w:rsid w:val="00501509"/>
    <w:rsid w:val="005605F6"/>
    <w:rsid w:val="00582F20"/>
    <w:rsid w:val="00596A2E"/>
    <w:rsid w:val="005B37D2"/>
    <w:rsid w:val="005B65F0"/>
    <w:rsid w:val="005C0866"/>
    <w:rsid w:val="005E3A15"/>
    <w:rsid w:val="00610BB7"/>
    <w:rsid w:val="006427C3"/>
    <w:rsid w:val="00652FDC"/>
    <w:rsid w:val="00663636"/>
    <w:rsid w:val="006A7AD5"/>
    <w:rsid w:val="006B0A50"/>
    <w:rsid w:val="006C4626"/>
    <w:rsid w:val="006D11F7"/>
    <w:rsid w:val="006D2977"/>
    <w:rsid w:val="006E3901"/>
    <w:rsid w:val="00734869"/>
    <w:rsid w:val="00735540"/>
    <w:rsid w:val="007540C5"/>
    <w:rsid w:val="00762D97"/>
    <w:rsid w:val="00763005"/>
    <w:rsid w:val="007767B0"/>
    <w:rsid w:val="007802DE"/>
    <w:rsid w:val="00784E4F"/>
    <w:rsid w:val="00786882"/>
    <w:rsid w:val="0079322A"/>
    <w:rsid w:val="007B190E"/>
    <w:rsid w:val="007D1FE6"/>
    <w:rsid w:val="00800E13"/>
    <w:rsid w:val="008128C0"/>
    <w:rsid w:val="008244F1"/>
    <w:rsid w:val="00832C36"/>
    <w:rsid w:val="008472F8"/>
    <w:rsid w:val="00850F2C"/>
    <w:rsid w:val="00852DB6"/>
    <w:rsid w:val="0085520E"/>
    <w:rsid w:val="00861ABF"/>
    <w:rsid w:val="00865859"/>
    <w:rsid w:val="0088654F"/>
    <w:rsid w:val="00895B1F"/>
    <w:rsid w:val="0089645B"/>
    <w:rsid w:val="008A0710"/>
    <w:rsid w:val="008D00F5"/>
    <w:rsid w:val="008D02D2"/>
    <w:rsid w:val="008D293D"/>
    <w:rsid w:val="008F007F"/>
    <w:rsid w:val="00917D3B"/>
    <w:rsid w:val="00920146"/>
    <w:rsid w:val="00920559"/>
    <w:rsid w:val="00927AD9"/>
    <w:rsid w:val="00927B6F"/>
    <w:rsid w:val="00934855"/>
    <w:rsid w:val="00936B02"/>
    <w:rsid w:val="0098746D"/>
    <w:rsid w:val="0099011A"/>
    <w:rsid w:val="009A439F"/>
    <w:rsid w:val="009C385E"/>
    <w:rsid w:val="009C5EA2"/>
    <w:rsid w:val="009D0274"/>
    <w:rsid w:val="009D507A"/>
    <w:rsid w:val="009F3477"/>
    <w:rsid w:val="009F43AF"/>
    <w:rsid w:val="00A00FA7"/>
    <w:rsid w:val="00A0470B"/>
    <w:rsid w:val="00A3560C"/>
    <w:rsid w:val="00A41B5C"/>
    <w:rsid w:val="00A522EE"/>
    <w:rsid w:val="00A56C78"/>
    <w:rsid w:val="00A56E4B"/>
    <w:rsid w:val="00A8301B"/>
    <w:rsid w:val="00A94E0B"/>
    <w:rsid w:val="00AB0C76"/>
    <w:rsid w:val="00AC03AC"/>
    <w:rsid w:val="00AC30D8"/>
    <w:rsid w:val="00AC5348"/>
    <w:rsid w:val="00AE04BC"/>
    <w:rsid w:val="00AE3E7C"/>
    <w:rsid w:val="00AE4121"/>
    <w:rsid w:val="00AF6497"/>
    <w:rsid w:val="00B079F3"/>
    <w:rsid w:val="00B2366E"/>
    <w:rsid w:val="00B23885"/>
    <w:rsid w:val="00B337C0"/>
    <w:rsid w:val="00B36CDC"/>
    <w:rsid w:val="00B67892"/>
    <w:rsid w:val="00BA1F11"/>
    <w:rsid w:val="00BA28D5"/>
    <w:rsid w:val="00BA6FCE"/>
    <w:rsid w:val="00BC4D77"/>
    <w:rsid w:val="00BC7795"/>
    <w:rsid w:val="00BD03E2"/>
    <w:rsid w:val="00C041BB"/>
    <w:rsid w:val="00C043C6"/>
    <w:rsid w:val="00C1604B"/>
    <w:rsid w:val="00C1753B"/>
    <w:rsid w:val="00C43A2C"/>
    <w:rsid w:val="00C44472"/>
    <w:rsid w:val="00C6034F"/>
    <w:rsid w:val="00C62CEA"/>
    <w:rsid w:val="00C7751B"/>
    <w:rsid w:val="00C83334"/>
    <w:rsid w:val="00C918CD"/>
    <w:rsid w:val="00CD7A17"/>
    <w:rsid w:val="00CF25FA"/>
    <w:rsid w:val="00D027B5"/>
    <w:rsid w:val="00D126D2"/>
    <w:rsid w:val="00D30A7D"/>
    <w:rsid w:val="00D453DE"/>
    <w:rsid w:val="00D52BDA"/>
    <w:rsid w:val="00D91F96"/>
    <w:rsid w:val="00DA2A4A"/>
    <w:rsid w:val="00DE5909"/>
    <w:rsid w:val="00E02E8A"/>
    <w:rsid w:val="00E138E3"/>
    <w:rsid w:val="00E26AF5"/>
    <w:rsid w:val="00E74E33"/>
    <w:rsid w:val="00E966BF"/>
    <w:rsid w:val="00EA77A0"/>
    <w:rsid w:val="00ED2145"/>
    <w:rsid w:val="00ED5182"/>
    <w:rsid w:val="00F00599"/>
    <w:rsid w:val="00F10BAC"/>
    <w:rsid w:val="00F1285B"/>
    <w:rsid w:val="00F24A5C"/>
    <w:rsid w:val="00F476DD"/>
    <w:rsid w:val="00F54DBF"/>
    <w:rsid w:val="00F557F1"/>
    <w:rsid w:val="00F55BC5"/>
    <w:rsid w:val="00F55F10"/>
    <w:rsid w:val="00F8336B"/>
    <w:rsid w:val="00FA6606"/>
    <w:rsid w:val="00FA783D"/>
    <w:rsid w:val="00FD2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CD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439F"/>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qFormat/>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qFormat/>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qFormat/>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20"/>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ED5182"/>
    <w:pPr>
      <w:numPr>
        <w:numId w:val="8"/>
      </w:numPr>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8B40E-14FF-41A7-95ED-4B1211EB58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7B43C23-2B39-4ADF-84CE-8A33DF3C2039}">
      <dgm:prSet phldrT="[Tekst]"/>
      <dgm: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Vrije tijd</a:t>
          </a:r>
        </a:p>
      </dgm:t>
    </dgm:pt>
    <dgm:pt modelId="{327E4EA5-A612-4BFA-B267-32B0DA6667EE}" type="parTrans" cxnId="{B4B0BFC3-8E65-4A73-9EA3-E0B82429628C}">
      <dgm:prSet/>
      <dgm:spPr/>
      <dgm:t>
        <a:bodyPr/>
        <a:lstStyle/>
        <a:p>
          <a:pPr algn="ctr"/>
          <a:endParaRPr lang="nl-NL"/>
        </a:p>
      </dgm:t>
    </dgm:pt>
    <dgm:pt modelId="{3DB2BBD9-654D-4BDD-9486-1B5410BE3EC9}" type="sibTrans" cxnId="{B4B0BFC3-8E65-4A73-9EA3-E0B82429628C}">
      <dgm:prSet/>
      <dgm:spPr/>
      <dgm:t>
        <a:bodyPr/>
        <a:lstStyle/>
        <a:p>
          <a:pPr algn="ctr"/>
          <a:endParaRPr lang="nl-NL"/>
        </a:p>
      </dgm:t>
    </dgm:pt>
    <dgm:pt modelId="{B06CCAAE-29DA-4DBF-98D2-0C21171C6E05}">
      <dgm:prSet phldrT="[Tekst]"/>
      <dgm: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Cultuur &amp; samenleving</a:t>
          </a:r>
        </a:p>
      </dgm:t>
    </dgm:pt>
    <dgm:pt modelId="{A3963419-A81A-4889-8D4F-D49635AB1FA0}" type="parTrans" cxnId="{409C8CB7-9692-459D-8F34-4447C09ADC04}">
      <dgm:prSet/>
      <dgm: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67F0F87-A833-4DED-98CB-DBAFEF82F40C}" type="sibTrans" cxnId="{409C8CB7-9692-459D-8F34-4447C09ADC04}">
      <dgm:prSet/>
      <dgm:spPr/>
      <dgm:t>
        <a:bodyPr/>
        <a:lstStyle/>
        <a:p>
          <a:pPr algn="ctr"/>
          <a:endParaRPr lang="nl-NL"/>
        </a:p>
      </dgm:t>
    </dgm:pt>
    <dgm:pt modelId="{D22F6C2B-D7CB-4F8C-985A-BFC347255BFB}">
      <dgm:prSet phldrT="[Tekst]"/>
      <dgm: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kind</a:t>
          </a:r>
        </a:p>
      </dgm:t>
    </dgm:pt>
    <dgm:pt modelId="{CFCA18BD-751E-4195-911A-0BDD3892ABBD}" type="parTrans" cxnId="{EB064701-DF76-436D-987F-F8D9534EA3CF}">
      <dgm:prSet/>
      <dgm: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C6933064-400C-4751-BEB0-A93CBC33D7AC}" type="sibTrans" cxnId="{EB064701-DF76-436D-987F-F8D9534EA3CF}">
      <dgm:prSet/>
      <dgm:spPr/>
      <dgm:t>
        <a:bodyPr/>
        <a:lstStyle/>
        <a:p>
          <a:pPr algn="ctr"/>
          <a:endParaRPr lang="nl-NL"/>
        </a:p>
      </dgm:t>
    </dgm:pt>
    <dgm:pt modelId="{8A07373B-B003-45E5-B05A-667D39F2FF42}">
      <dgm:prSet phldrT="[Tekst]"/>
      <dgm: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92D050"/>
              </a:solidFill>
              <a:latin typeface="Arial"/>
              <a:ea typeface="+mn-ea"/>
              <a:cs typeface="+mn-cs"/>
            </a:rPr>
            <a:t>team jongeren</a:t>
          </a:r>
        </a:p>
      </dgm:t>
    </dgm:pt>
    <dgm:pt modelId="{9A6FD37F-1FF9-4D25-8721-8C0F962E440B}" type="parTrans" cxnId="{CD7286CB-FCE1-4455-98D7-B09676CE230E}">
      <dgm:prSet/>
      <dgm: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95BC1842-9489-4352-8BCC-4FC17D90F1A2}" type="sibTrans" cxnId="{CD7286CB-FCE1-4455-98D7-B09676CE230E}">
      <dgm:prSet/>
      <dgm:spPr/>
      <dgm:t>
        <a:bodyPr/>
        <a:lstStyle/>
        <a:p>
          <a:pPr algn="ctr"/>
          <a:endParaRPr lang="nl-NL"/>
        </a:p>
      </dgm:t>
    </dgm:pt>
    <dgm:pt modelId="{87E7FFF7-8808-4AD7-83FD-743E70D87C81}">
      <dgm:prSet phldrT="[Tekst]"/>
      <dgm: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Sport &amp; gezondheid</a:t>
          </a:r>
        </a:p>
      </dgm:t>
    </dgm:pt>
    <dgm:pt modelId="{8FEA3252-59CA-445C-A417-A030B02E6F9C}" type="parTrans" cxnId="{2DE956BB-FA4B-4C10-AEDF-4D243D26690C}">
      <dgm:prSet/>
      <dgm: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4D2AC577-6DB6-4EC9-80DF-806E0263E46E}" type="sibTrans" cxnId="{2DE956BB-FA4B-4C10-AEDF-4D243D26690C}">
      <dgm:prSet/>
      <dgm:spPr/>
      <dgm:t>
        <a:bodyPr/>
        <a:lstStyle/>
        <a:p>
          <a:pPr algn="ctr"/>
          <a:endParaRPr lang="nl-NL"/>
        </a:p>
      </dgm:t>
    </dgm:pt>
    <dgm:pt modelId="{C3B64BE8-3A2A-424F-8F2A-558C2DD6A179}">
      <dgm:prSet phldrT="[Tekst]"/>
      <dgm: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b="0" i="0" baseline="0">
              <a:solidFill>
                <a:srgbClr val="FFFFFF"/>
              </a:solidFill>
              <a:latin typeface="Arial"/>
              <a:ea typeface="+mn-ea"/>
              <a:cs typeface="+mn-cs"/>
            </a:rPr>
            <a:t>team</a:t>
          </a:r>
          <a:r>
            <a:rPr lang="nl-NL" b="1">
              <a:solidFill>
                <a:srgbClr val="CF6316"/>
              </a:solidFill>
              <a:latin typeface="Arial"/>
              <a:ea typeface="+mn-ea"/>
              <a:cs typeface="+mn-cs"/>
            </a:rPr>
            <a:t> </a:t>
          </a:r>
          <a:r>
            <a:rPr lang="nl-NL" b="0" i="0" baseline="0">
              <a:solidFill>
                <a:srgbClr val="FFFFFF"/>
              </a:solidFill>
              <a:latin typeface="Arial"/>
              <a:ea typeface="+mn-ea"/>
              <a:cs typeface="+mn-cs"/>
            </a:rPr>
            <a:t>kunsten</a:t>
          </a:r>
        </a:p>
      </dgm:t>
    </dgm:pt>
    <dgm:pt modelId="{6B6C5F7C-C242-49DF-B47D-7A0D4759F2F2}" type="parTrans" cxnId="{76AAF9FD-B054-4C87-94E3-D1C622903B2F}">
      <dgm:prSet/>
      <dgm: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03F84407-9925-4F18-A981-501D6CD7465E}" type="sibTrans" cxnId="{76AAF9FD-B054-4C87-94E3-D1C622903B2F}">
      <dgm:prSet/>
      <dgm:spPr/>
      <dgm:t>
        <a:bodyPr/>
        <a:lstStyle/>
        <a:p>
          <a:pPr algn="ctr"/>
          <a:endParaRPr lang="nl-NL"/>
        </a:p>
      </dgm:t>
    </dgm:pt>
    <dgm:pt modelId="{72F77B7C-C78E-4B93-A81A-DF5865B199D9}">
      <dgm:prSet phldrT="[Tekst]"/>
      <dgm: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kennis</a:t>
          </a:r>
        </a:p>
      </dgm:t>
    </dgm:pt>
    <dgm:pt modelId="{189BE87D-DE99-4F08-BFF8-A4DB636C3191}" type="parTrans" cxnId="{B9AF8384-4B3A-405C-BB9C-71F715EC7D3B}">
      <dgm:prSet/>
      <dgm: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A003D17-AF47-4B81-915F-ABB050C51AF6}" type="sibTrans" cxnId="{B9AF8384-4B3A-405C-BB9C-71F715EC7D3B}">
      <dgm:prSet/>
      <dgm:spPr/>
      <dgm:t>
        <a:bodyPr/>
        <a:lstStyle/>
        <a:p>
          <a:pPr algn="ctr"/>
          <a:endParaRPr lang="nl-NL"/>
        </a:p>
      </dgm:t>
    </dgm:pt>
    <dgm:pt modelId="{0C868B4D-AF74-4D9C-AED3-0894E22F15E6}">
      <dgm:prSet phldrT="[Tekst]"/>
      <dgm: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gemeenschap</a:t>
          </a:r>
        </a:p>
      </dgm:t>
    </dgm:pt>
    <dgm:pt modelId="{81523085-B820-421A-8FCD-FFC366A990B9}" type="parTrans" cxnId="{DBAD8E65-088B-40E5-A483-ABEF3750DF4D}">
      <dgm:prSet/>
      <dgm: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810180A1-ABFC-4A49-8E23-724BD5450F5A}" type="sibTrans" cxnId="{DBAD8E65-088B-40E5-A483-ABEF3750DF4D}">
      <dgm:prSet/>
      <dgm:spPr/>
      <dgm:t>
        <a:bodyPr/>
        <a:lstStyle/>
        <a:p>
          <a:pPr algn="ctr"/>
          <a:endParaRPr lang="nl-NL"/>
        </a:p>
      </dgm:t>
    </dgm:pt>
    <dgm:pt modelId="{C4EB0A6A-B5A4-43F4-86DB-320BBCD8D204}">
      <dgm:prSet phldrT="[Tekst]"/>
      <dgm: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jeugdwerker</a:t>
          </a:r>
        </a:p>
      </dgm:t>
    </dgm:pt>
    <dgm:pt modelId="{FE694C85-6A91-432D-94EE-DFC210659ADA}" type="parTrans" cxnId="{61B3606A-6521-442F-BEE0-FCB6AB0436BC}">
      <dgm:prSet/>
      <dgm:spPr/>
      <dgm:t>
        <a:bodyPr/>
        <a:lstStyle/>
        <a:p>
          <a:endParaRPr lang="nl-NL"/>
        </a:p>
      </dgm:t>
    </dgm:pt>
    <dgm:pt modelId="{4470DC4D-3382-40B7-A3F2-48F37D71759A}" type="sibTrans" cxnId="{61B3606A-6521-442F-BEE0-FCB6AB0436BC}">
      <dgm:prSet/>
      <dgm:spPr/>
      <dgm:t>
        <a:bodyPr/>
        <a:lstStyle/>
        <a:p>
          <a:endParaRPr lang="nl-NL"/>
        </a:p>
      </dgm:t>
    </dgm:pt>
    <dgm:pt modelId="{34A46713-E9A2-4185-9722-70B1B9A86579}" type="pres">
      <dgm:prSet presAssocID="{08F8B40E-14FF-41A7-95ED-4B1211EB5879}" presName="diagram" presStyleCnt="0">
        <dgm:presLayoutVars>
          <dgm:chPref val="1"/>
          <dgm:dir/>
          <dgm:animOne val="branch"/>
          <dgm:animLvl val="lvl"/>
          <dgm:resizeHandles val="exact"/>
        </dgm:presLayoutVars>
      </dgm:prSet>
      <dgm:spPr/>
    </dgm:pt>
    <dgm:pt modelId="{0CA44D28-BB2F-4021-9D64-304922D94C5B}" type="pres">
      <dgm:prSet presAssocID="{87B43C23-2B39-4ADF-84CE-8A33DF3C2039}" presName="root1" presStyleCnt="0"/>
      <dgm:spPr/>
    </dgm:pt>
    <dgm:pt modelId="{2AB97C3F-44B1-487F-97F4-70618F9E641A}" type="pres">
      <dgm:prSet presAssocID="{87B43C23-2B39-4ADF-84CE-8A33DF3C2039}" presName="LevelOneTextNode" presStyleLbl="node0" presStyleIdx="0" presStyleCnt="2">
        <dgm:presLayoutVars>
          <dgm:chPref val="3"/>
        </dgm:presLayoutVars>
      </dgm:prSet>
      <dgm:spPr/>
    </dgm:pt>
    <dgm:pt modelId="{A1C916CE-A0AD-41F8-84AA-C9F7FDEDEEA2}" type="pres">
      <dgm:prSet presAssocID="{87B43C23-2B39-4ADF-84CE-8A33DF3C2039}" presName="level2hierChild" presStyleCnt="0"/>
      <dgm:spPr/>
    </dgm:pt>
    <dgm:pt modelId="{009E9A54-7967-427C-8709-592F6AF21B20}" type="pres">
      <dgm:prSet presAssocID="{A3963419-A81A-4889-8D4F-D49635AB1FA0}" presName="conn2-1" presStyleLbl="parChTrans1D2" presStyleIdx="0" presStyleCnt="2"/>
      <dgm:spPr/>
    </dgm:pt>
    <dgm:pt modelId="{908DEC77-8E24-4AEB-9822-0DCBB5D8CFFF}" type="pres">
      <dgm:prSet presAssocID="{A3963419-A81A-4889-8D4F-D49635AB1FA0}" presName="connTx" presStyleLbl="parChTrans1D2" presStyleIdx="0" presStyleCnt="2"/>
      <dgm:spPr/>
    </dgm:pt>
    <dgm:pt modelId="{5743FC8D-6CFE-4D2B-869B-44F853DC14B4}" type="pres">
      <dgm:prSet presAssocID="{B06CCAAE-29DA-4DBF-98D2-0C21171C6E05}" presName="root2" presStyleCnt="0"/>
      <dgm:spPr/>
    </dgm:pt>
    <dgm:pt modelId="{410D01F4-3A45-404C-B085-80AEDAD7DB46}" type="pres">
      <dgm:prSet presAssocID="{B06CCAAE-29DA-4DBF-98D2-0C21171C6E05}" presName="LevelTwoTextNode" presStyleLbl="node2" presStyleIdx="0" presStyleCnt="2">
        <dgm:presLayoutVars>
          <dgm:chPref val="3"/>
        </dgm:presLayoutVars>
      </dgm:prSet>
      <dgm:spPr/>
    </dgm:pt>
    <dgm:pt modelId="{94F35680-EEA8-4B31-8F47-16B4A55D6A43}" type="pres">
      <dgm:prSet presAssocID="{B06CCAAE-29DA-4DBF-98D2-0C21171C6E05}" presName="level3hierChild" presStyleCnt="0"/>
      <dgm:spPr/>
    </dgm:pt>
    <dgm:pt modelId="{B41E83B7-EF20-41AE-9337-3A49F66FA394}" type="pres">
      <dgm:prSet presAssocID="{CFCA18BD-751E-4195-911A-0BDD3892ABBD}" presName="conn2-1" presStyleLbl="parChTrans1D3" presStyleIdx="0" presStyleCnt="5"/>
      <dgm:spPr/>
    </dgm:pt>
    <dgm:pt modelId="{9C1E14E0-FF6F-4648-AD81-6FC1FA70BA9D}" type="pres">
      <dgm:prSet presAssocID="{CFCA18BD-751E-4195-911A-0BDD3892ABBD}" presName="connTx" presStyleLbl="parChTrans1D3" presStyleIdx="0" presStyleCnt="5"/>
      <dgm:spPr/>
    </dgm:pt>
    <dgm:pt modelId="{BF010C0A-4C65-4CC4-B0AD-15ACD5DAB437}" type="pres">
      <dgm:prSet presAssocID="{D22F6C2B-D7CB-4F8C-985A-BFC347255BFB}" presName="root2" presStyleCnt="0"/>
      <dgm:spPr/>
    </dgm:pt>
    <dgm:pt modelId="{B8DC1204-9C3A-40D4-B483-79EF59AC6172}" type="pres">
      <dgm:prSet presAssocID="{D22F6C2B-D7CB-4F8C-985A-BFC347255BFB}" presName="LevelTwoTextNode" presStyleLbl="node3" presStyleIdx="0" presStyleCnt="5">
        <dgm:presLayoutVars>
          <dgm:chPref val="3"/>
        </dgm:presLayoutVars>
      </dgm:prSet>
      <dgm:spPr/>
    </dgm:pt>
    <dgm:pt modelId="{8C3B9747-16E5-4CD9-9A64-7F547B705C7D}" type="pres">
      <dgm:prSet presAssocID="{D22F6C2B-D7CB-4F8C-985A-BFC347255BFB}" presName="level3hierChild" presStyleCnt="0"/>
      <dgm:spPr/>
    </dgm:pt>
    <dgm:pt modelId="{46C7F1C9-E38B-4CAF-A1D0-B380705EC433}" type="pres">
      <dgm:prSet presAssocID="{9A6FD37F-1FF9-4D25-8721-8C0F962E440B}" presName="conn2-1" presStyleLbl="parChTrans1D3" presStyleIdx="1" presStyleCnt="5"/>
      <dgm:spPr/>
    </dgm:pt>
    <dgm:pt modelId="{B489DD0F-44F0-4D38-AEE3-09B7FA22C94A}" type="pres">
      <dgm:prSet presAssocID="{9A6FD37F-1FF9-4D25-8721-8C0F962E440B}" presName="connTx" presStyleLbl="parChTrans1D3" presStyleIdx="1" presStyleCnt="5"/>
      <dgm:spPr/>
    </dgm:pt>
    <dgm:pt modelId="{00C4B36B-5EB8-4F75-91C2-B1D630B192F1}" type="pres">
      <dgm:prSet presAssocID="{8A07373B-B003-45E5-B05A-667D39F2FF42}" presName="root2" presStyleCnt="0"/>
      <dgm:spPr/>
    </dgm:pt>
    <dgm:pt modelId="{FF3591D9-499A-465D-94F2-82E99AF7A463}" type="pres">
      <dgm:prSet presAssocID="{8A07373B-B003-45E5-B05A-667D39F2FF42}" presName="LevelTwoTextNode" presStyleLbl="node3" presStyleIdx="1" presStyleCnt="5">
        <dgm:presLayoutVars>
          <dgm:chPref val="3"/>
        </dgm:presLayoutVars>
      </dgm:prSet>
      <dgm:spPr/>
    </dgm:pt>
    <dgm:pt modelId="{8EA81A11-C265-438B-93B5-68FA5DE06C40}" type="pres">
      <dgm:prSet presAssocID="{8A07373B-B003-45E5-B05A-667D39F2FF42}" presName="level3hierChild" presStyleCnt="0"/>
      <dgm:spPr/>
    </dgm:pt>
    <dgm:pt modelId="{5F13DAF5-5402-4C91-B5B6-3A45C301E3A4}" type="pres">
      <dgm:prSet presAssocID="{6B6C5F7C-C242-49DF-B47D-7A0D4759F2F2}" presName="conn2-1" presStyleLbl="parChTrans1D3" presStyleIdx="2" presStyleCnt="5"/>
      <dgm:spPr/>
    </dgm:pt>
    <dgm:pt modelId="{C7F77D6E-9B5A-4F0A-8689-1D7EE19CFABC}" type="pres">
      <dgm:prSet presAssocID="{6B6C5F7C-C242-49DF-B47D-7A0D4759F2F2}" presName="connTx" presStyleLbl="parChTrans1D3" presStyleIdx="2" presStyleCnt="5"/>
      <dgm:spPr/>
    </dgm:pt>
    <dgm:pt modelId="{253962E9-9DB1-441B-979D-2A80B700DD93}" type="pres">
      <dgm:prSet presAssocID="{C3B64BE8-3A2A-424F-8F2A-558C2DD6A179}" presName="root2" presStyleCnt="0"/>
      <dgm:spPr/>
    </dgm:pt>
    <dgm:pt modelId="{1579EB6C-7AD7-493D-B6A6-22A100424CF3}" type="pres">
      <dgm:prSet presAssocID="{C3B64BE8-3A2A-424F-8F2A-558C2DD6A179}" presName="LevelTwoTextNode" presStyleLbl="node3" presStyleIdx="2" presStyleCnt="5">
        <dgm:presLayoutVars>
          <dgm:chPref val="3"/>
        </dgm:presLayoutVars>
      </dgm:prSet>
      <dgm:spPr/>
    </dgm:pt>
    <dgm:pt modelId="{0E58BB80-7B5A-4221-8931-57F931E7A8FA}" type="pres">
      <dgm:prSet presAssocID="{C3B64BE8-3A2A-424F-8F2A-558C2DD6A179}" presName="level3hierChild" presStyleCnt="0"/>
      <dgm:spPr/>
    </dgm:pt>
    <dgm:pt modelId="{6A874EFA-B395-4234-B1D4-E5EA48978B3E}" type="pres">
      <dgm:prSet presAssocID="{189BE87D-DE99-4F08-BFF8-A4DB636C3191}" presName="conn2-1" presStyleLbl="parChTrans1D3" presStyleIdx="3" presStyleCnt="5"/>
      <dgm:spPr/>
    </dgm:pt>
    <dgm:pt modelId="{284F801E-10C6-4746-B512-B7487F92342F}" type="pres">
      <dgm:prSet presAssocID="{189BE87D-DE99-4F08-BFF8-A4DB636C3191}" presName="connTx" presStyleLbl="parChTrans1D3" presStyleIdx="3" presStyleCnt="5"/>
      <dgm:spPr/>
    </dgm:pt>
    <dgm:pt modelId="{E94D3960-3D45-42B6-A2C1-7418273ADCDF}" type="pres">
      <dgm:prSet presAssocID="{72F77B7C-C78E-4B93-A81A-DF5865B199D9}" presName="root2" presStyleCnt="0"/>
      <dgm:spPr/>
    </dgm:pt>
    <dgm:pt modelId="{E2B4082A-DFB4-4633-B0C7-63F950B612B4}" type="pres">
      <dgm:prSet presAssocID="{72F77B7C-C78E-4B93-A81A-DF5865B199D9}" presName="LevelTwoTextNode" presStyleLbl="node3" presStyleIdx="3" presStyleCnt="5">
        <dgm:presLayoutVars>
          <dgm:chPref val="3"/>
        </dgm:presLayoutVars>
      </dgm:prSet>
      <dgm:spPr/>
    </dgm:pt>
    <dgm:pt modelId="{E78E3E7B-0ECA-4103-99CD-33C33BEFE805}" type="pres">
      <dgm:prSet presAssocID="{72F77B7C-C78E-4B93-A81A-DF5865B199D9}" presName="level3hierChild" presStyleCnt="0"/>
      <dgm:spPr/>
    </dgm:pt>
    <dgm:pt modelId="{FB52BD52-19BD-4466-8010-E78E164940EA}" type="pres">
      <dgm:prSet presAssocID="{81523085-B820-421A-8FCD-FFC366A990B9}" presName="conn2-1" presStyleLbl="parChTrans1D3" presStyleIdx="4" presStyleCnt="5"/>
      <dgm:spPr/>
    </dgm:pt>
    <dgm:pt modelId="{2CD8521A-A64E-4EEB-BC45-D363D3E772FE}" type="pres">
      <dgm:prSet presAssocID="{81523085-B820-421A-8FCD-FFC366A990B9}" presName="connTx" presStyleLbl="parChTrans1D3" presStyleIdx="4" presStyleCnt="5"/>
      <dgm:spPr/>
    </dgm:pt>
    <dgm:pt modelId="{30C9E6A1-56B4-4EE6-A22D-E69125F3F7C5}" type="pres">
      <dgm:prSet presAssocID="{0C868B4D-AF74-4D9C-AED3-0894E22F15E6}" presName="root2" presStyleCnt="0"/>
      <dgm:spPr/>
    </dgm:pt>
    <dgm:pt modelId="{54448888-1813-4022-9055-30BC6BA3CB10}" type="pres">
      <dgm:prSet presAssocID="{0C868B4D-AF74-4D9C-AED3-0894E22F15E6}" presName="LevelTwoTextNode" presStyleLbl="node3" presStyleIdx="4" presStyleCnt="5">
        <dgm:presLayoutVars>
          <dgm:chPref val="3"/>
        </dgm:presLayoutVars>
      </dgm:prSet>
      <dgm:spPr/>
    </dgm:pt>
    <dgm:pt modelId="{00119A14-EB18-41F5-B62D-B80C32D2FAA7}" type="pres">
      <dgm:prSet presAssocID="{0C868B4D-AF74-4D9C-AED3-0894E22F15E6}" presName="level3hierChild" presStyleCnt="0"/>
      <dgm:spPr/>
    </dgm:pt>
    <dgm:pt modelId="{D023AAF8-BB2B-4FD7-8F24-E6B4505BBB50}" type="pres">
      <dgm:prSet presAssocID="{8FEA3252-59CA-445C-A417-A030B02E6F9C}" presName="conn2-1" presStyleLbl="parChTrans1D2" presStyleIdx="1" presStyleCnt="2"/>
      <dgm:spPr/>
    </dgm:pt>
    <dgm:pt modelId="{2E9BDB8A-E9EC-4275-AD76-93F54F776B6E}" type="pres">
      <dgm:prSet presAssocID="{8FEA3252-59CA-445C-A417-A030B02E6F9C}" presName="connTx" presStyleLbl="parChTrans1D2" presStyleIdx="1" presStyleCnt="2"/>
      <dgm:spPr/>
    </dgm:pt>
    <dgm:pt modelId="{452A4F04-0E0F-45EA-8273-4D8B85EC8109}" type="pres">
      <dgm:prSet presAssocID="{87E7FFF7-8808-4AD7-83FD-743E70D87C81}" presName="root2" presStyleCnt="0"/>
      <dgm:spPr/>
    </dgm:pt>
    <dgm:pt modelId="{52F92030-F6A4-443E-B41D-683404F08C4E}" type="pres">
      <dgm:prSet presAssocID="{87E7FFF7-8808-4AD7-83FD-743E70D87C81}" presName="LevelTwoTextNode" presStyleLbl="node2" presStyleIdx="1" presStyleCnt="2">
        <dgm:presLayoutVars>
          <dgm:chPref val="3"/>
        </dgm:presLayoutVars>
      </dgm:prSet>
      <dgm:spPr/>
    </dgm:pt>
    <dgm:pt modelId="{1F1DDE74-AE0E-471D-896D-18B62D778646}" type="pres">
      <dgm:prSet presAssocID="{87E7FFF7-8808-4AD7-83FD-743E70D87C81}" presName="level3hierChild" presStyleCnt="0"/>
      <dgm:spPr/>
    </dgm:pt>
    <dgm:pt modelId="{59A6804D-2248-43BC-97B6-E6E12C4A7626}" type="pres">
      <dgm:prSet presAssocID="{C4EB0A6A-B5A4-43F4-86DB-320BBCD8D204}" presName="root1" presStyleCnt="0"/>
      <dgm:spPr/>
    </dgm:pt>
    <dgm:pt modelId="{DCE42AC6-191A-40AA-B76B-EACAF43EE88C}" type="pres">
      <dgm:prSet presAssocID="{C4EB0A6A-B5A4-43F4-86DB-320BBCD8D204}" presName="LevelOneTextNode" presStyleLbl="node0" presStyleIdx="1" presStyleCnt="2" custScaleX="131084" custLinFactX="200000" custLinFactY="-100000" custLinFactNeighborX="272140" custLinFactNeighborY="-189825">
        <dgm:presLayoutVars>
          <dgm:chPref val="3"/>
        </dgm:presLayoutVars>
      </dgm:prSet>
      <dgm:spPr>
        <a:prstGeom prst="roundRect">
          <a:avLst>
            <a:gd name="adj" fmla="val 10000"/>
          </a:avLst>
        </a:prstGeom>
      </dgm:spPr>
    </dgm:pt>
    <dgm:pt modelId="{10D2CF99-1F30-42D4-89BA-75CD0E7068B3}" type="pres">
      <dgm:prSet presAssocID="{C4EB0A6A-B5A4-43F4-86DB-320BBCD8D204}" presName="level2hierChild" presStyleCnt="0"/>
      <dgm:spPr/>
    </dgm:pt>
  </dgm:ptLst>
  <dgm:cxnLst>
    <dgm:cxn modelId="{EB064701-DF76-436D-987F-F8D9534EA3CF}" srcId="{B06CCAAE-29DA-4DBF-98D2-0C21171C6E05}" destId="{D22F6C2B-D7CB-4F8C-985A-BFC347255BFB}" srcOrd="0" destOrd="0" parTransId="{CFCA18BD-751E-4195-911A-0BDD3892ABBD}" sibTransId="{C6933064-400C-4751-BEB0-A93CBC33D7AC}"/>
    <dgm:cxn modelId="{D7234E01-2B0E-4B05-B0BE-1F9883F72C43}" type="presOf" srcId="{B06CCAAE-29DA-4DBF-98D2-0C21171C6E05}" destId="{410D01F4-3A45-404C-B085-80AEDAD7DB46}" srcOrd="0" destOrd="0" presId="urn:microsoft.com/office/officeart/2005/8/layout/hierarchy2"/>
    <dgm:cxn modelId="{DE39E406-1FB9-4373-A0F3-8A3EC246E5C1}" type="presOf" srcId="{8A07373B-B003-45E5-B05A-667D39F2FF42}" destId="{FF3591D9-499A-465D-94F2-82E99AF7A463}" srcOrd="0" destOrd="0" presId="urn:microsoft.com/office/officeart/2005/8/layout/hierarchy2"/>
    <dgm:cxn modelId="{DEF03A1B-120B-482B-BFD0-D803C40F69BC}" type="presOf" srcId="{A3963419-A81A-4889-8D4F-D49635AB1FA0}" destId="{009E9A54-7967-427C-8709-592F6AF21B20}" srcOrd="0" destOrd="0" presId="urn:microsoft.com/office/officeart/2005/8/layout/hierarchy2"/>
    <dgm:cxn modelId="{75CF371F-7C6F-40E1-9CDD-50BD69F1B7C3}" type="presOf" srcId="{8FEA3252-59CA-445C-A417-A030B02E6F9C}" destId="{2E9BDB8A-E9EC-4275-AD76-93F54F776B6E}" srcOrd="1" destOrd="0" presId="urn:microsoft.com/office/officeart/2005/8/layout/hierarchy2"/>
    <dgm:cxn modelId="{F630D31F-F6D7-4F9F-B5C1-4A282A9F534A}" type="presOf" srcId="{72F77B7C-C78E-4B93-A81A-DF5865B199D9}" destId="{E2B4082A-DFB4-4633-B0C7-63F950B612B4}" srcOrd="0" destOrd="0" presId="urn:microsoft.com/office/officeart/2005/8/layout/hierarchy2"/>
    <dgm:cxn modelId="{F9896A24-E4B3-4503-B124-F7F1F46FF904}" type="presOf" srcId="{9A6FD37F-1FF9-4D25-8721-8C0F962E440B}" destId="{B489DD0F-44F0-4D38-AEE3-09B7FA22C94A}" srcOrd="1" destOrd="0" presId="urn:microsoft.com/office/officeart/2005/8/layout/hierarchy2"/>
    <dgm:cxn modelId="{FB200B2C-7DEC-4108-8A1E-88617BEF0264}" type="presOf" srcId="{A3963419-A81A-4889-8D4F-D49635AB1FA0}" destId="{908DEC77-8E24-4AEB-9822-0DCBB5D8CFFF}" srcOrd="1" destOrd="0" presId="urn:microsoft.com/office/officeart/2005/8/layout/hierarchy2"/>
    <dgm:cxn modelId="{C8576C3A-9FEC-4083-810E-32F21368D61D}" type="presOf" srcId="{0C868B4D-AF74-4D9C-AED3-0894E22F15E6}" destId="{54448888-1813-4022-9055-30BC6BA3CB10}" srcOrd="0" destOrd="0" presId="urn:microsoft.com/office/officeart/2005/8/layout/hierarchy2"/>
    <dgm:cxn modelId="{92F93344-0C3F-4FFC-AA71-484E2CD0493F}" type="presOf" srcId="{9A6FD37F-1FF9-4D25-8721-8C0F962E440B}" destId="{46C7F1C9-E38B-4CAF-A1D0-B380705EC433}" srcOrd="0" destOrd="0" presId="urn:microsoft.com/office/officeart/2005/8/layout/hierarchy2"/>
    <dgm:cxn modelId="{DBAD8E65-088B-40E5-A483-ABEF3750DF4D}" srcId="{B06CCAAE-29DA-4DBF-98D2-0C21171C6E05}" destId="{0C868B4D-AF74-4D9C-AED3-0894E22F15E6}" srcOrd="4" destOrd="0" parTransId="{81523085-B820-421A-8FCD-FFC366A990B9}" sibTransId="{810180A1-ABFC-4A49-8E23-724BD5450F5A}"/>
    <dgm:cxn modelId="{BB8F9E69-5AD8-4A7B-8014-2E7ECC8466B5}" type="presOf" srcId="{08F8B40E-14FF-41A7-95ED-4B1211EB5879}" destId="{34A46713-E9A2-4185-9722-70B1B9A86579}" srcOrd="0" destOrd="0" presId="urn:microsoft.com/office/officeart/2005/8/layout/hierarchy2"/>
    <dgm:cxn modelId="{61B3606A-6521-442F-BEE0-FCB6AB0436BC}" srcId="{08F8B40E-14FF-41A7-95ED-4B1211EB5879}" destId="{C4EB0A6A-B5A4-43F4-86DB-320BBCD8D204}" srcOrd="1" destOrd="0" parTransId="{FE694C85-6A91-432D-94EE-DFC210659ADA}" sibTransId="{4470DC4D-3382-40B7-A3F2-48F37D71759A}"/>
    <dgm:cxn modelId="{40DA7670-06FE-4B8D-A0BC-47CF7E0AA734}" type="presOf" srcId="{6B6C5F7C-C242-49DF-B47D-7A0D4759F2F2}" destId="{5F13DAF5-5402-4C91-B5B6-3A45C301E3A4}" srcOrd="0" destOrd="0" presId="urn:microsoft.com/office/officeart/2005/8/layout/hierarchy2"/>
    <dgm:cxn modelId="{B25C2257-C76C-43FC-B553-60133D5EC5FC}" type="presOf" srcId="{87E7FFF7-8808-4AD7-83FD-743E70D87C81}" destId="{52F92030-F6A4-443E-B41D-683404F08C4E}" srcOrd="0" destOrd="0" presId="urn:microsoft.com/office/officeart/2005/8/layout/hierarchy2"/>
    <dgm:cxn modelId="{03843C59-10D2-4513-B623-E78756F206A6}" type="presOf" srcId="{D22F6C2B-D7CB-4F8C-985A-BFC347255BFB}" destId="{B8DC1204-9C3A-40D4-B483-79EF59AC6172}" srcOrd="0" destOrd="0" presId="urn:microsoft.com/office/officeart/2005/8/layout/hierarchy2"/>
    <dgm:cxn modelId="{D064335A-94F7-47C6-9AA1-44C1B6ABE497}" type="presOf" srcId="{6B6C5F7C-C242-49DF-B47D-7A0D4759F2F2}" destId="{C7F77D6E-9B5A-4F0A-8689-1D7EE19CFABC}" srcOrd="1" destOrd="0" presId="urn:microsoft.com/office/officeart/2005/8/layout/hierarchy2"/>
    <dgm:cxn modelId="{B9AF8384-4B3A-405C-BB9C-71F715EC7D3B}" srcId="{B06CCAAE-29DA-4DBF-98D2-0C21171C6E05}" destId="{72F77B7C-C78E-4B93-A81A-DF5865B199D9}" srcOrd="3" destOrd="0" parTransId="{189BE87D-DE99-4F08-BFF8-A4DB636C3191}" sibTransId="{FA003D17-AF47-4B81-915F-ABB050C51AF6}"/>
    <dgm:cxn modelId="{4B27DC9F-76BB-486A-89D7-AD8677B5F377}" type="presOf" srcId="{81523085-B820-421A-8FCD-FFC366A990B9}" destId="{FB52BD52-19BD-4466-8010-E78E164940EA}" srcOrd="0" destOrd="0" presId="urn:microsoft.com/office/officeart/2005/8/layout/hierarchy2"/>
    <dgm:cxn modelId="{3F8E62B4-30C7-4132-BC86-7155A0B21C61}" type="presOf" srcId="{189BE87D-DE99-4F08-BFF8-A4DB636C3191}" destId="{284F801E-10C6-4746-B512-B7487F92342F}" srcOrd="1" destOrd="0" presId="urn:microsoft.com/office/officeart/2005/8/layout/hierarchy2"/>
    <dgm:cxn modelId="{409C8CB7-9692-459D-8F34-4447C09ADC04}" srcId="{87B43C23-2B39-4ADF-84CE-8A33DF3C2039}" destId="{B06CCAAE-29DA-4DBF-98D2-0C21171C6E05}" srcOrd="0" destOrd="0" parTransId="{A3963419-A81A-4889-8D4F-D49635AB1FA0}" sibTransId="{F67F0F87-A833-4DED-98CB-DBAFEF82F40C}"/>
    <dgm:cxn modelId="{333915BB-04B0-4672-B8D5-8DFC4F19E8C1}" type="presOf" srcId="{CFCA18BD-751E-4195-911A-0BDD3892ABBD}" destId="{B41E83B7-EF20-41AE-9337-3A49F66FA394}" srcOrd="0" destOrd="0" presId="urn:microsoft.com/office/officeart/2005/8/layout/hierarchy2"/>
    <dgm:cxn modelId="{E45E3BBB-43B4-42DC-B791-F781B96834DB}" type="presOf" srcId="{81523085-B820-421A-8FCD-FFC366A990B9}" destId="{2CD8521A-A64E-4EEB-BC45-D363D3E772FE}" srcOrd="1" destOrd="0" presId="urn:microsoft.com/office/officeart/2005/8/layout/hierarchy2"/>
    <dgm:cxn modelId="{2DE956BB-FA4B-4C10-AEDF-4D243D26690C}" srcId="{87B43C23-2B39-4ADF-84CE-8A33DF3C2039}" destId="{87E7FFF7-8808-4AD7-83FD-743E70D87C81}" srcOrd="1" destOrd="0" parTransId="{8FEA3252-59CA-445C-A417-A030B02E6F9C}" sibTransId="{4D2AC577-6DB6-4EC9-80DF-806E0263E46E}"/>
    <dgm:cxn modelId="{B4B0BFC3-8E65-4A73-9EA3-E0B82429628C}" srcId="{08F8B40E-14FF-41A7-95ED-4B1211EB5879}" destId="{87B43C23-2B39-4ADF-84CE-8A33DF3C2039}" srcOrd="0" destOrd="0" parTransId="{327E4EA5-A612-4BFA-B267-32B0DA6667EE}" sibTransId="{3DB2BBD9-654D-4BDD-9486-1B5410BE3EC9}"/>
    <dgm:cxn modelId="{CD7286CB-FCE1-4455-98D7-B09676CE230E}" srcId="{B06CCAAE-29DA-4DBF-98D2-0C21171C6E05}" destId="{8A07373B-B003-45E5-B05A-667D39F2FF42}" srcOrd="1" destOrd="0" parTransId="{9A6FD37F-1FF9-4D25-8721-8C0F962E440B}" sibTransId="{95BC1842-9489-4352-8BCC-4FC17D90F1A2}"/>
    <dgm:cxn modelId="{E33E51D4-D12B-4F6B-90C9-703F0CDE71CA}" type="presOf" srcId="{87B43C23-2B39-4ADF-84CE-8A33DF3C2039}" destId="{2AB97C3F-44B1-487F-97F4-70618F9E641A}" srcOrd="0" destOrd="0" presId="urn:microsoft.com/office/officeart/2005/8/layout/hierarchy2"/>
    <dgm:cxn modelId="{642B85D6-6AE0-4905-BA51-174CB6DB6EA6}" type="presOf" srcId="{C4EB0A6A-B5A4-43F4-86DB-320BBCD8D204}" destId="{DCE42AC6-191A-40AA-B76B-EACAF43EE88C}" srcOrd="0" destOrd="0" presId="urn:microsoft.com/office/officeart/2005/8/layout/hierarchy2"/>
    <dgm:cxn modelId="{61DE86DF-FF8A-4A08-9F32-57CF2F83E8D4}" type="presOf" srcId="{8FEA3252-59CA-445C-A417-A030B02E6F9C}" destId="{D023AAF8-BB2B-4FD7-8F24-E6B4505BBB50}" srcOrd="0" destOrd="0" presId="urn:microsoft.com/office/officeart/2005/8/layout/hierarchy2"/>
    <dgm:cxn modelId="{C32FF7E1-1EEB-4D18-BE0C-402133126E09}" type="presOf" srcId="{CFCA18BD-751E-4195-911A-0BDD3892ABBD}" destId="{9C1E14E0-FF6F-4648-AD81-6FC1FA70BA9D}" srcOrd="1" destOrd="0" presId="urn:microsoft.com/office/officeart/2005/8/layout/hierarchy2"/>
    <dgm:cxn modelId="{C20CC3F2-D3E3-431C-A61E-3651602B17DC}" type="presOf" srcId="{189BE87D-DE99-4F08-BFF8-A4DB636C3191}" destId="{6A874EFA-B395-4234-B1D4-E5EA48978B3E}" srcOrd="0" destOrd="0" presId="urn:microsoft.com/office/officeart/2005/8/layout/hierarchy2"/>
    <dgm:cxn modelId="{03B8DAFA-2496-4950-A7F5-A68035D166E9}" type="presOf" srcId="{C3B64BE8-3A2A-424F-8F2A-558C2DD6A179}" destId="{1579EB6C-7AD7-493D-B6A6-22A100424CF3}" srcOrd="0" destOrd="0" presId="urn:microsoft.com/office/officeart/2005/8/layout/hierarchy2"/>
    <dgm:cxn modelId="{76AAF9FD-B054-4C87-94E3-D1C622903B2F}" srcId="{B06CCAAE-29DA-4DBF-98D2-0C21171C6E05}" destId="{C3B64BE8-3A2A-424F-8F2A-558C2DD6A179}" srcOrd="2" destOrd="0" parTransId="{6B6C5F7C-C242-49DF-B47D-7A0D4759F2F2}" sibTransId="{03F84407-9925-4F18-A981-501D6CD7465E}"/>
    <dgm:cxn modelId="{2DB97355-DEC8-4967-A476-E29D90E55C83}" type="presParOf" srcId="{34A46713-E9A2-4185-9722-70B1B9A86579}" destId="{0CA44D28-BB2F-4021-9D64-304922D94C5B}" srcOrd="0" destOrd="0" presId="urn:microsoft.com/office/officeart/2005/8/layout/hierarchy2"/>
    <dgm:cxn modelId="{A419998A-EED0-4BE9-BCEA-D7FAB627A729}" type="presParOf" srcId="{0CA44D28-BB2F-4021-9D64-304922D94C5B}" destId="{2AB97C3F-44B1-487F-97F4-70618F9E641A}" srcOrd="0" destOrd="0" presId="urn:microsoft.com/office/officeart/2005/8/layout/hierarchy2"/>
    <dgm:cxn modelId="{F057DBCB-1E4F-4463-A9E8-B7EB8C818D9C}" type="presParOf" srcId="{0CA44D28-BB2F-4021-9D64-304922D94C5B}" destId="{A1C916CE-A0AD-41F8-84AA-C9F7FDEDEEA2}" srcOrd="1" destOrd="0" presId="urn:microsoft.com/office/officeart/2005/8/layout/hierarchy2"/>
    <dgm:cxn modelId="{095E6DCA-151A-4462-A258-82F9C237E8EE}" type="presParOf" srcId="{A1C916CE-A0AD-41F8-84AA-C9F7FDEDEEA2}" destId="{009E9A54-7967-427C-8709-592F6AF21B20}" srcOrd="0" destOrd="0" presId="urn:microsoft.com/office/officeart/2005/8/layout/hierarchy2"/>
    <dgm:cxn modelId="{063C852E-12E2-4C51-91DD-70E7DE5530F1}" type="presParOf" srcId="{009E9A54-7967-427C-8709-592F6AF21B20}" destId="{908DEC77-8E24-4AEB-9822-0DCBB5D8CFFF}" srcOrd="0" destOrd="0" presId="urn:microsoft.com/office/officeart/2005/8/layout/hierarchy2"/>
    <dgm:cxn modelId="{EA18E670-1127-4B43-8385-7678AAFF2A67}" type="presParOf" srcId="{A1C916CE-A0AD-41F8-84AA-C9F7FDEDEEA2}" destId="{5743FC8D-6CFE-4D2B-869B-44F853DC14B4}" srcOrd="1" destOrd="0" presId="urn:microsoft.com/office/officeart/2005/8/layout/hierarchy2"/>
    <dgm:cxn modelId="{19B841B6-CCCE-4E45-8B8C-7EA21E77E1BD}" type="presParOf" srcId="{5743FC8D-6CFE-4D2B-869B-44F853DC14B4}" destId="{410D01F4-3A45-404C-B085-80AEDAD7DB46}" srcOrd="0" destOrd="0" presId="urn:microsoft.com/office/officeart/2005/8/layout/hierarchy2"/>
    <dgm:cxn modelId="{60F5110C-B1AA-49A4-8E14-DF4292AA3CD4}" type="presParOf" srcId="{5743FC8D-6CFE-4D2B-869B-44F853DC14B4}" destId="{94F35680-EEA8-4B31-8F47-16B4A55D6A43}" srcOrd="1" destOrd="0" presId="urn:microsoft.com/office/officeart/2005/8/layout/hierarchy2"/>
    <dgm:cxn modelId="{1E30F6DA-8C23-4249-A513-2AAC75E2C9E9}" type="presParOf" srcId="{94F35680-EEA8-4B31-8F47-16B4A55D6A43}" destId="{B41E83B7-EF20-41AE-9337-3A49F66FA394}" srcOrd="0" destOrd="0" presId="urn:microsoft.com/office/officeart/2005/8/layout/hierarchy2"/>
    <dgm:cxn modelId="{F6976CEB-5EAD-45D4-966E-03EA8EBEABCC}" type="presParOf" srcId="{B41E83B7-EF20-41AE-9337-3A49F66FA394}" destId="{9C1E14E0-FF6F-4648-AD81-6FC1FA70BA9D}" srcOrd="0" destOrd="0" presId="urn:microsoft.com/office/officeart/2005/8/layout/hierarchy2"/>
    <dgm:cxn modelId="{CB637E31-59E2-415F-A5A8-9D363A247559}" type="presParOf" srcId="{94F35680-EEA8-4B31-8F47-16B4A55D6A43}" destId="{BF010C0A-4C65-4CC4-B0AD-15ACD5DAB437}" srcOrd="1" destOrd="0" presId="urn:microsoft.com/office/officeart/2005/8/layout/hierarchy2"/>
    <dgm:cxn modelId="{14F0E600-5789-4610-AB64-3895BB0E5FD8}" type="presParOf" srcId="{BF010C0A-4C65-4CC4-B0AD-15ACD5DAB437}" destId="{B8DC1204-9C3A-40D4-B483-79EF59AC6172}" srcOrd="0" destOrd="0" presId="urn:microsoft.com/office/officeart/2005/8/layout/hierarchy2"/>
    <dgm:cxn modelId="{6FE7EE9E-97FB-498A-B26C-D015D4838D8F}" type="presParOf" srcId="{BF010C0A-4C65-4CC4-B0AD-15ACD5DAB437}" destId="{8C3B9747-16E5-4CD9-9A64-7F547B705C7D}" srcOrd="1" destOrd="0" presId="urn:microsoft.com/office/officeart/2005/8/layout/hierarchy2"/>
    <dgm:cxn modelId="{0C52D292-31BE-4312-BCC2-B71A6B9AF0A1}" type="presParOf" srcId="{94F35680-EEA8-4B31-8F47-16B4A55D6A43}" destId="{46C7F1C9-E38B-4CAF-A1D0-B380705EC433}" srcOrd="2" destOrd="0" presId="urn:microsoft.com/office/officeart/2005/8/layout/hierarchy2"/>
    <dgm:cxn modelId="{F0D6EE07-A710-4380-A59F-41A81E802BB7}" type="presParOf" srcId="{46C7F1C9-E38B-4CAF-A1D0-B380705EC433}" destId="{B489DD0F-44F0-4D38-AEE3-09B7FA22C94A}" srcOrd="0" destOrd="0" presId="urn:microsoft.com/office/officeart/2005/8/layout/hierarchy2"/>
    <dgm:cxn modelId="{63689FB3-25AF-42F6-9BB8-682262F7C745}" type="presParOf" srcId="{94F35680-EEA8-4B31-8F47-16B4A55D6A43}" destId="{00C4B36B-5EB8-4F75-91C2-B1D630B192F1}" srcOrd="3" destOrd="0" presId="urn:microsoft.com/office/officeart/2005/8/layout/hierarchy2"/>
    <dgm:cxn modelId="{992BE19B-2804-4702-94B8-A96F96F29780}" type="presParOf" srcId="{00C4B36B-5EB8-4F75-91C2-B1D630B192F1}" destId="{FF3591D9-499A-465D-94F2-82E99AF7A463}" srcOrd="0" destOrd="0" presId="urn:microsoft.com/office/officeart/2005/8/layout/hierarchy2"/>
    <dgm:cxn modelId="{AA2B4842-F7BF-4197-B518-FE13068A71A1}" type="presParOf" srcId="{00C4B36B-5EB8-4F75-91C2-B1D630B192F1}" destId="{8EA81A11-C265-438B-93B5-68FA5DE06C40}" srcOrd="1" destOrd="0" presId="urn:microsoft.com/office/officeart/2005/8/layout/hierarchy2"/>
    <dgm:cxn modelId="{3E5E018F-4998-4597-B937-862090AD2F28}" type="presParOf" srcId="{94F35680-EEA8-4B31-8F47-16B4A55D6A43}" destId="{5F13DAF5-5402-4C91-B5B6-3A45C301E3A4}" srcOrd="4" destOrd="0" presId="urn:microsoft.com/office/officeart/2005/8/layout/hierarchy2"/>
    <dgm:cxn modelId="{C75FDF76-2DF2-4573-B888-BE9ACAE118E0}" type="presParOf" srcId="{5F13DAF5-5402-4C91-B5B6-3A45C301E3A4}" destId="{C7F77D6E-9B5A-4F0A-8689-1D7EE19CFABC}" srcOrd="0" destOrd="0" presId="urn:microsoft.com/office/officeart/2005/8/layout/hierarchy2"/>
    <dgm:cxn modelId="{CA967C8D-7248-4A31-A363-57689305F88B}" type="presParOf" srcId="{94F35680-EEA8-4B31-8F47-16B4A55D6A43}" destId="{253962E9-9DB1-441B-979D-2A80B700DD93}" srcOrd="5" destOrd="0" presId="urn:microsoft.com/office/officeart/2005/8/layout/hierarchy2"/>
    <dgm:cxn modelId="{48378853-3204-4A6C-895F-59E64CDC785E}" type="presParOf" srcId="{253962E9-9DB1-441B-979D-2A80B700DD93}" destId="{1579EB6C-7AD7-493D-B6A6-22A100424CF3}" srcOrd="0" destOrd="0" presId="urn:microsoft.com/office/officeart/2005/8/layout/hierarchy2"/>
    <dgm:cxn modelId="{01462183-B408-4501-A789-D426BCEAEBFA}" type="presParOf" srcId="{253962E9-9DB1-441B-979D-2A80B700DD93}" destId="{0E58BB80-7B5A-4221-8931-57F931E7A8FA}" srcOrd="1" destOrd="0" presId="urn:microsoft.com/office/officeart/2005/8/layout/hierarchy2"/>
    <dgm:cxn modelId="{46D47AED-591F-4973-8D99-716CF269C756}" type="presParOf" srcId="{94F35680-EEA8-4B31-8F47-16B4A55D6A43}" destId="{6A874EFA-B395-4234-B1D4-E5EA48978B3E}" srcOrd="6" destOrd="0" presId="urn:microsoft.com/office/officeart/2005/8/layout/hierarchy2"/>
    <dgm:cxn modelId="{FE40AFB7-FD23-4FC0-801E-292C8C250F34}" type="presParOf" srcId="{6A874EFA-B395-4234-B1D4-E5EA48978B3E}" destId="{284F801E-10C6-4746-B512-B7487F92342F}" srcOrd="0" destOrd="0" presId="urn:microsoft.com/office/officeart/2005/8/layout/hierarchy2"/>
    <dgm:cxn modelId="{5C5D71A6-7DAD-40EA-B388-73DBB5454EDA}" type="presParOf" srcId="{94F35680-EEA8-4B31-8F47-16B4A55D6A43}" destId="{E94D3960-3D45-42B6-A2C1-7418273ADCDF}" srcOrd="7" destOrd="0" presId="urn:microsoft.com/office/officeart/2005/8/layout/hierarchy2"/>
    <dgm:cxn modelId="{826564CB-80F4-45C2-A818-4344FA3790ED}" type="presParOf" srcId="{E94D3960-3D45-42B6-A2C1-7418273ADCDF}" destId="{E2B4082A-DFB4-4633-B0C7-63F950B612B4}" srcOrd="0" destOrd="0" presId="urn:microsoft.com/office/officeart/2005/8/layout/hierarchy2"/>
    <dgm:cxn modelId="{21C3C981-04A9-4B3E-B1D1-CE2FFA4552DB}" type="presParOf" srcId="{E94D3960-3D45-42B6-A2C1-7418273ADCDF}" destId="{E78E3E7B-0ECA-4103-99CD-33C33BEFE805}" srcOrd="1" destOrd="0" presId="urn:microsoft.com/office/officeart/2005/8/layout/hierarchy2"/>
    <dgm:cxn modelId="{E4D45693-3027-4EE4-940D-0DAE45E58427}" type="presParOf" srcId="{94F35680-EEA8-4B31-8F47-16B4A55D6A43}" destId="{FB52BD52-19BD-4466-8010-E78E164940EA}" srcOrd="8" destOrd="0" presId="urn:microsoft.com/office/officeart/2005/8/layout/hierarchy2"/>
    <dgm:cxn modelId="{469C1FFF-F5D8-4B2C-B682-07BFBBA29532}" type="presParOf" srcId="{FB52BD52-19BD-4466-8010-E78E164940EA}" destId="{2CD8521A-A64E-4EEB-BC45-D363D3E772FE}" srcOrd="0" destOrd="0" presId="urn:microsoft.com/office/officeart/2005/8/layout/hierarchy2"/>
    <dgm:cxn modelId="{D1D01367-0E06-4D7E-A45A-3F894AA52D89}" type="presParOf" srcId="{94F35680-EEA8-4B31-8F47-16B4A55D6A43}" destId="{30C9E6A1-56B4-4EE6-A22D-E69125F3F7C5}" srcOrd="9" destOrd="0" presId="urn:microsoft.com/office/officeart/2005/8/layout/hierarchy2"/>
    <dgm:cxn modelId="{17084470-F3D9-4735-AC58-71E72B54100F}" type="presParOf" srcId="{30C9E6A1-56B4-4EE6-A22D-E69125F3F7C5}" destId="{54448888-1813-4022-9055-30BC6BA3CB10}" srcOrd="0" destOrd="0" presId="urn:microsoft.com/office/officeart/2005/8/layout/hierarchy2"/>
    <dgm:cxn modelId="{A3F79C5D-2BD7-44BD-9D48-F7DF7E0DDB11}" type="presParOf" srcId="{30C9E6A1-56B4-4EE6-A22D-E69125F3F7C5}" destId="{00119A14-EB18-41F5-B62D-B80C32D2FAA7}" srcOrd="1" destOrd="0" presId="urn:microsoft.com/office/officeart/2005/8/layout/hierarchy2"/>
    <dgm:cxn modelId="{5FCC2294-1B6B-4D31-96CD-3D22F86BF887}" type="presParOf" srcId="{A1C916CE-A0AD-41F8-84AA-C9F7FDEDEEA2}" destId="{D023AAF8-BB2B-4FD7-8F24-E6B4505BBB50}" srcOrd="2" destOrd="0" presId="urn:microsoft.com/office/officeart/2005/8/layout/hierarchy2"/>
    <dgm:cxn modelId="{42859E12-D0E6-42D3-9C44-48BDBA8BF3E1}" type="presParOf" srcId="{D023AAF8-BB2B-4FD7-8F24-E6B4505BBB50}" destId="{2E9BDB8A-E9EC-4275-AD76-93F54F776B6E}" srcOrd="0" destOrd="0" presId="urn:microsoft.com/office/officeart/2005/8/layout/hierarchy2"/>
    <dgm:cxn modelId="{2E9906E7-3A39-4F0F-A40E-56B38347389D}" type="presParOf" srcId="{A1C916CE-A0AD-41F8-84AA-C9F7FDEDEEA2}" destId="{452A4F04-0E0F-45EA-8273-4D8B85EC8109}" srcOrd="3" destOrd="0" presId="urn:microsoft.com/office/officeart/2005/8/layout/hierarchy2"/>
    <dgm:cxn modelId="{CED5DAFF-2714-4809-8FFF-3EC17087E7D6}" type="presParOf" srcId="{452A4F04-0E0F-45EA-8273-4D8B85EC8109}" destId="{52F92030-F6A4-443E-B41D-683404F08C4E}" srcOrd="0" destOrd="0" presId="urn:microsoft.com/office/officeart/2005/8/layout/hierarchy2"/>
    <dgm:cxn modelId="{556E32CC-3D65-46CC-88ED-B87440E23BB2}" type="presParOf" srcId="{452A4F04-0E0F-45EA-8273-4D8B85EC8109}" destId="{1F1DDE74-AE0E-471D-896D-18B62D778646}" srcOrd="1" destOrd="0" presId="urn:microsoft.com/office/officeart/2005/8/layout/hierarchy2"/>
    <dgm:cxn modelId="{B62606A0-2778-4679-8FEB-F8C0E2EB82B2}" type="presParOf" srcId="{34A46713-E9A2-4185-9722-70B1B9A86579}" destId="{59A6804D-2248-43BC-97B6-E6E12C4A7626}" srcOrd="1" destOrd="0" presId="urn:microsoft.com/office/officeart/2005/8/layout/hierarchy2"/>
    <dgm:cxn modelId="{CFCD85AC-3E41-4DFF-A0FD-815770C968C2}" type="presParOf" srcId="{59A6804D-2248-43BC-97B6-E6E12C4A7626}" destId="{DCE42AC6-191A-40AA-B76B-EACAF43EE88C}" srcOrd="0" destOrd="0" presId="urn:microsoft.com/office/officeart/2005/8/layout/hierarchy2"/>
    <dgm:cxn modelId="{CF7E4C92-67E4-4CF9-BE7B-6A29FB388001}" type="presParOf" srcId="{59A6804D-2248-43BC-97B6-E6E12C4A7626}" destId="{10D2CF99-1F30-42D4-89BA-75CD0E7068B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97C3F-44B1-487F-97F4-70618F9E641A}">
      <dsp:nvSpPr>
        <dsp:cNvPr id="0" name=""/>
        <dsp:cNvSpPr/>
      </dsp:nvSpPr>
      <dsp: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Vrije tijd</a:t>
          </a:r>
        </a:p>
      </dsp:txBody>
      <dsp:txXfrm>
        <a:off x="1782247" y="1353499"/>
        <a:ext cx="904259" cy="438487"/>
      </dsp:txXfrm>
    </dsp:sp>
    <dsp:sp modelId="{009E9A54-7967-427C-8709-592F6AF21B20}">
      <dsp:nvSpPr>
        <dsp:cNvPr id="0" name=""/>
        <dsp:cNvSpPr/>
      </dsp:nvSpPr>
      <dsp: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70446" y="1436214"/>
        <a:ext cx="0" cy="0"/>
      </dsp:txXfrm>
    </dsp:sp>
    <dsp:sp modelId="{410D01F4-3A45-404C-B085-80AEDAD7DB46}">
      <dsp:nvSpPr>
        <dsp:cNvPr id="0" name=""/>
        <dsp:cNvSpPr/>
      </dsp:nvSpPr>
      <dsp: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Cultuur &amp; samenleving</a:t>
          </a:r>
        </a:p>
      </dsp:txBody>
      <dsp:txXfrm>
        <a:off x="3086407" y="1085681"/>
        <a:ext cx="904259" cy="438487"/>
      </dsp:txXfrm>
    </dsp:sp>
    <dsp:sp modelId="{B41E83B7-EF20-41AE-9337-3A49F66FA394}">
      <dsp:nvSpPr>
        <dsp:cNvPr id="0" name=""/>
        <dsp:cNvSpPr/>
      </dsp:nvSpPr>
      <dsp: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54520" y="786753"/>
        <a:ext cx="0" cy="0"/>
      </dsp:txXfrm>
    </dsp:sp>
    <dsp:sp modelId="{B8DC1204-9C3A-40D4-B483-79EF59AC6172}">
      <dsp:nvSpPr>
        <dsp:cNvPr id="0" name=""/>
        <dsp:cNvSpPr/>
      </dsp:nvSpPr>
      <dsp: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team kind</a:t>
          </a:r>
        </a:p>
      </dsp:txBody>
      <dsp:txXfrm>
        <a:off x="4390568" y="14406"/>
        <a:ext cx="904259" cy="438487"/>
      </dsp:txXfrm>
    </dsp:sp>
    <dsp:sp modelId="{46C7F1C9-E38B-4CAF-A1D0-B380705EC433}">
      <dsp:nvSpPr>
        <dsp:cNvPr id="0" name=""/>
        <dsp:cNvSpPr/>
      </dsp:nvSpPr>
      <dsp: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67911" y="1041180"/>
        <a:ext cx="0" cy="0"/>
      </dsp:txXfrm>
    </dsp:sp>
    <dsp:sp modelId="{FF3591D9-499A-465D-94F2-82E99AF7A463}">
      <dsp:nvSpPr>
        <dsp:cNvPr id="0" name=""/>
        <dsp:cNvSpPr/>
      </dsp:nvSpPr>
      <dsp: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92D050"/>
              </a:solidFill>
              <a:latin typeface="Arial"/>
              <a:ea typeface="+mn-ea"/>
              <a:cs typeface="+mn-cs"/>
            </a:rPr>
            <a:t>team jongeren</a:t>
          </a:r>
        </a:p>
      </dsp:txBody>
      <dsp:txXfrm>
        <a:off x="4390568" y="550043"/>
        <a:ext cx="904259" cy="438487"/>
      </dsp:txXfrm>
    </dsp:sp>
    <dsp:sp modelId="{5F13DAF5-5402-4C91-B5B6-3A45C301E3A4}">
      <dsp:nvSpPr>
        <dsp:cNvPr id="0" name=""/>
        <dsp:cNvSpPr/>
      </dsp:nvSpPr>
      <dsp: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81302" y="1295609"/>
        <a:ext cx="0" cy="0"/>
      </dsp:txXfrm>
    </dsp:sp>
    <dsp:sp modelId="{1579EB6C-7AD7-493D-B6A6-22A100424CF3}">
      <dsp:nvSpPr>
        <dsp:cNvPr id="0" name=""/>
        <dsp:cNvSpPr/>
      </dsp:nvSpPr>
      <dsp: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0" i="0" kern="1200" baseline="0">
              <a:solidFill>
                <a:srgbClr val="FFFFFF"/>
              </a:solidFill>
              <a:latin typeface="Arial"/>
              <a:ea typeface="+mn-ea"/>
              <a:cs typeface="+mn-cs"/>
            </a:rPr>
            <a:t>team</a:t>
          </a:r>
          <a:r>
            <a:rPr lang="nl-NL" sz="1100" b="1" kern="1200">
              <a:solidFill>
                <a:srgbClr val="CF6316"/>
              </a:solidFill>
              <a:latin typeface="Arial"/>
              <a:ea typeface="+mn-ea"/>
              <a:cs typeface="+mn-cs"/>
            </a:rPr>
            <a:t> </a:t>
          </a:r>
          <a:r>
            <a:rPr lang="nl-NL" sz="1100" b="0" i="0" kern="1200" baseline="0">
              <a:solidFill>
                <a:srgbClr val="FFFFFF"/>
              </a:solidFill>
              <a:latin typeface="Arial"/>
              <a:ea typeface="+mn-ea"/>
              <a:cs typeface="+mn-cs"/>
            </a:rPr>
            <a:t>kunsten</a:t>
          </a:r>
        </a:p>
      </dsp:txBody>
      <dsp:txXfrm>
        <a:off x="4390568" y="1085681"/>
        <a:ext cx="904259" cy="438487"/>
      </dsp:txXfrm>
    </dsp:sp>
    <dsp:sp modelId="{6A874EFA-B395-4234-B1D4-E5EA48978B3E}">
      <dsp:nvSpPr>
        <dsp:cNvPr id="0" name=""/>
        <dsp:cNvSpPr/>
      </dsp:nvSpPr>
      <dsp: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94692" y="1550037"/>
        <a:ext cx="0" cy="0"/>
      </dsp:txXfrm>
    </dsp:sp>
    <dsp:sp modelId="{E2B4082A-DFB4-4633-B0C7-63F950B612B4}">
      <dsp:nvSpPr>
        <dsp:cNvPr id="0" name=""/>
        <dsp:cNvSpPr/>
      </dsp:nvSpPr>
      <dsp: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team kennis</a:t>
          </a:r>
        </a:p>
      </dsp:txBody>
      <dsp:txXfrm>
        <a:off x="4390568" y="1621318"/>
        <a:ext cx="904259" cy="438487"/>
      </dsp:txXfrm>
    </dsp:sp>
    <dsp:sp modelId="{FB52BD52-19BD-4466-8010-E78E164940EA}">
      <dsp:nvSpPr>
        <dsp:cNvPr id="0" name=""/>
        <dsp:cNvSpPr/>
      </dsp:nvSpPr>
      <dsp: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208084" y="1804464"/>
        <a:ext cx="0" cy="0"/>
      </dsp:txXfrm>
    </dsp:sp>
    <dsp:sp modelId="{54448888-1813-4022-9055-30BC6BA3CB10}">
      <dsp:nvSpPr>
        <dsp:cNvPr id="0" name=""/>
        <dsp:cNvSpPr/>
      </dsp:nvSpPr>
      <dsp: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team gemeenschap</a:t>
          </a:r>
        </a:p>
      </dsp:txBody>
      <dsp:txXfrm>
        <a:off x="4390568" y="2156955"/>
        <a:ext cx="904259" cy="438487"/>
      </dsp:txXfrm>
    </dsp:sp>
    <dsp:sp modelId="{D023AAF8-BB2B-4FD7-8F24-E6B4505BBB50}">
      <dsp:nvSpPr>
        <dsp:cNvPr id="0" name=""/>
        <dsp:cNvSpPr/>
      </dsp:nvSpPr>
      <dsp: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83837" y="1690641"/>
        <a:ext cx="0" cy="0"/>
      </dsp:txXfrm>
    </dsp:sp>
    <dsp:sp modelId="{52F92030-F6A4-443E-B41D-683404F08C4E}">
      <dsp:nvSpPr>
        <dsp:cNvPr id="0" name=""/>
        <dsp:cNvSpPr/>
      </dsp:nvSpPr>
      <dsp: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Sport &amp; gezondheid</a:t>
          </a:r>
        </a:p>
      </dsp:txBody>
      <dsp:txXfrm>
        <a:off x="3086407" y="1621318"/>
        <a:ext cx="904259" cy="438487"/>
      </dsp:txXfrm>
    </dsp:sp>
    <dsp:sp modelId="{DCE42AC6-191A-40AA-B76B-EACAF43EE88C}">
      <dsp:nvSpPr>
        <dsp:cNvPr id="0" name=""/>
        <dsp:cNvSpPr/>
      </dsp:nvSpPr>
      <dsp: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solidFill>
                <a:srgbClr val="FFFFFF"/>
              </a:solidFill>
              <a:latin typeface="Arial"/>
              <a:ea typeface="+mn-ea"/>
              <a:cs typeface="+mn-cs"/>
            </a:rPr>
            <a:t>jeugdwerker</a:t>
          </a:r>
        </a:p>
      </dsp:txBody>
      <dsp:txXfrm>
        <a:off x="5869612" y="539214"/>
        <a:ext cx="1193820" cy="4384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ECE8-1B89-4F95-ADF9-1A98E142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2018-10-17T17:38:00Z</dcterms:created>
  <dcterms:modified xsi:type="dcterms:W3CDTF">2018-10-17T17:38:00Z</dcterms:modified>
</cp:coreProperties>
</file>