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39F" w:rsidRDefault="009A439F" w:rsidP="009A439F"/>
    <w:p w:rsidR="000F2E59" w:rsidRDefault="000F2E59" w:rsidP="009A439F"/>
    <w:p w:rsidR="000F2E59" w:rsidRDefault="000F2E59" w:rsidP="009A439F"/>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ED383A" w:rsidTr="005C7A3F">
        <w:tc>
          <w:tcPr>
            <w:tcW w:w="14710" w:type="dxa"/>
            <w:tcBorders>
              <w:bottom w:val="single" w:sz="4" w:space="0" w:color="00657D" w:themeColor="accent1"/>
            </w:tcBorders>
          </w:tcPr>
          <w:p w:rsidR="00ED383A" w:rsidRDefault="00ED383A" w:rsidP="005C7A3F">
            <w:pPr>
              <w:pStyle w:val="Kop1"/>
              <w:spacing w:after="120"/>
              <w:outlineLvl w:val="0"/>
            </w:pPr>
            <w:r>
              <w:t>Doel van de functie</w:t>
            </w:r>
          </w:p>
        </w:tc>
      </w:tr>
    </w:tbl>
    <w:p w:rsidR="00ED383A" w:rsidRDefault="00ED383A" w:rsidP="009A439F"/>
    <w:tbl>
      <w:tblPr>
        <w:tblStyle w:val="Tabelraster"/>
        <w:tblW w:w="14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1871"/>
        <w:gridCol w:w="6406"/>
        <w:gridCol w:w="27"/>
      </w:tblGrid>
      <w:tr w:rsidR="009A439F" w:rsidTr="004436C3">
        <w:trPr>
          <w:gridAfter w:val="1"/>
          <w:wAfter w:w="27" w:type="dxa"/>
          <w:trHeight w:val="340"/>
        </w:trPr>
        <w:tc>
          <w:tcPr>
            <w:tcW w:w="6406" w:type="dxa"/>
          </w:tcPr>
          <w:p w:rsidR="009A439F" w:rsidRDefault="00FF418B" w:rsidP="00A605E7">
            <w:pPr>
              <w:rPr>
                <w:rFonts w:cs="Arial"/>
                <w:szCs w:val="20"/>
              </w:rPr>
            </w:pPr>
            <w:r w:rsidRPr="00160C15">
              <w:rPr>
                <w:rFonts w:cs="Arial"/>
                <w:szCs w:val="20"/>
              </w:rPr>
              <w:t>Uitvoeren van vers</w:t>
            </w:r>
            <w:r w:rsidR="004436C3">
              <w:rPr>
                <w:rFonts w:cs="Arial"/>
                <w:szCs w:val="20"/>
              </w:rPr>
              <w:t>chillen</w:t>
            </w:r>
            <w:r w:rsidR="0081700E">
              <w:rPr>
                <w:rFonts w:cs="Arial"/>
                <w:szCs w:val="20"/>
              </w:rPr>
              <w:t>de taken binnen de bibliotheek en het cultuurcentrum</w:t>
            </w:r>
          </w:p>
          <w:p w:rsidR="0081700E" w:rsidRDefault="0081700E" w:rsidP="00A605E7">
            <w:pPr>
              <w:rPr>
                <w:rFonts w:cs="Arial"/>
                <w:szCs w:val="20"/>
              </w:rPr>
            </w:pPr>
          </w:p>
          <w:p w:rsidR="0081700E" w:rsidRDefault="0081700E" w:rsidP="00A605E7"/>
        </w:tc>
        <w:tc>
          <w:tcPr>
            <w:tcW w:w="1871" w:type="dxa"/>
          </w:tcPr>
          <w:p w:rsidR="009A439F" w:rsidRDefault="009A439F" w:rsidP="00A605E7">
            <w:pPr>
              <w:jc w:val="center"/>
            </w:pPr>
            <w:r>
              <w:t>om</w:t>
            </w:r>
          </w:p>
        </w:tc>
        <w:tc>
          <w:tcPr>
            <w:tcW w:w="6406" w:type="dxa"/>
          </w:tcPr>
          <w:p w:rsidR="009A439F" w:rsidRDefault="00FF418B" w:rsidP="00A605E7">
            <w:pPr>
              <w:rPr>
                <w:rFonts w:cs="Arial"/>
                <w:szCs w:val="20"/>
              </w:rPr>
            </w:pPr>
            <w:r w:rsidRPr="00160C15">
              <w:rPr>
                <w:rFonts w:cs="Arial"/>
                <w:szCs w:val="20"/>
              </w:rPr>
              <w:t xml:space="preserve">een kwaliteitsvolle dienstverlening te kunnen verzekeren en bij te dragen tot een positief imago </w:t>
            </w:r>
            <w:r w:rsidR="0020029A">
              <w:rPr>
                <w:rFonts w:cs="Arial"/>
                <w:szCs w:val="20"/>
              </w:rPr>
              <w:t>van het cultuurcentrum en d</w:t>
            </w:r>
            <w:r w:rsidRPr="00160C15">
              <w:rPr>
                <w:rFonts w:cs="Arial"/>
                <w:szCs w:val="20"/>
              </w:rPr>
              <w:t>e gemeente</w:t>
            </w:r>
          </w:p>
          <w:p w:rsidR="004436C3" w:rsidRDefault="000E4A91" w:rsidP="00A605E7">
            <w:pPr>
              <w:rPr>
                <w:rFonts w:cs="Arial"/>
                <w:szCs w:val="20"/>
              </w:rPr>
            </w:pPr>
            <w:r>
              <w:rPr>
                <w:rFonts w:cs="Arial"/>
                <w:szCs w:val="20"/>
              </w:rPr>
              <w:t>Dilbeek</w:t>
            </w:r>
            <w:r w:rsidR="00FF5CB0">
              <w:rPr>
                <w:rFonts w:cs="Arial"/>
                <w:szCs w:val="20"/>
              </w:rPr>
              <w:t>.</w:t>
            </w:r>
          </w:p>
          <w:p w:rsidR="000F2E59" w:rsidRDefault="000F2E59" w:rsidP="00A605E7">
            <w:pPr>
              <w:rPr>
                <w:rFonts w:cs="Arial"/>
                <w:szCs w:val="20"/>
              </w:rPr>
            </w:pPr>
          </w:p>
          <w:p w:rsidR="000F2E59" w:rsidRDefault="000F2E59" w:rsidP="00A605E7">
            <w:pPr>
              <w:rPr>
                <w:rFonts w:cs="Arial"/>
                <w:szCs w:val="20"/>
              </w:rPr>
            </w:pPr>
          </w:p>
          <w:p w:rsidR="004436C3" w:rsidRDefault="004436C3" w:rsidP="00A605E7"/>
        </w:tc>
      </w:tr>
      <w:tr w:rsidR="004436C3" w:rsidTr="004436C3">
        <w:tblPrEx>
          <w:tblBorders>
            <w:bottom w:val="single" w:sz="4" w:space="0" w:color="00657D" w:themeColor="accent1"/>
          </w:tblBorders>
        </w:tblPrEx>
        <w:tc>
          <w:tcPr>
            <w:tcW w:w="14710" w:type="dxa"/>
            <w:gridSpan w:val="4"/>
          </w:tcPr>
          <w:p w:rsidR="004436C3" w:rsidRPr="0081700E" w:rsidRDefault="004436C3" w:rsidP="00B17DCD">
            <w:pPr>
              <w:pStyle w:val="Kop1"/>
              <w:spacing w:after="120"/>
              <w:outlineLvl w:val="0"/>
              <w:rPr>
                <w:b w:val="0"/>
              </w:rPr>
            </w:pPr>
            <w:r w:rsidRPr="0081700E">
              <w:rPr>
                <w:b w:val="0"/>
              </w:rPr>
              <w:t xml:space="preserve">Context </w:t>
            </w:r>
          </w:p>
        </w:tc>
      </w:tr>
    </w:tbl>
    <w:p w:rsidR="009A439F" w:rsidRDefault="009A439F" w:rsidP="009A439F"/>
    <w:p w:rsidR="00FF5CB0" w:rsidRDefault="004436C3" w:rsidP="004436C3">
      <w:pPr>
        <w:rPr>
          <w:rFonts w:cstheme="minorHAnsi"/>
          <w:bCs/>
          <w:iCs/>
          <w:szCs w:val="20"/>
        </w:rPr>
      </w:pPr>
      <w:r w:rsidRPr="0081700E">
        <w:rPr>
          <w:rFonts w:cstheme="minorHAnsi"/>
          <w:bCs/>
          <w:iCs/>
          <w:szCs w:val="20"/>
        </w:rPr>
        <w:t xml:space="preserve">De </w:t>
      </w:r>
      <w:r w:rsidR="0081700E" w:rsidRPr="0081700E">
        <w:rPr>
          <w:rFonts w:cstheme="minorHAnsi"/>
          <w:bCs/>
          <w:iCs/>
          <w:szCs w:val="20"/>
        </w:rPr>
        <w:t>publieks</w:t>
      </w:r>
      <w:r w:rsidRPr="0081700E">
        <w:rPr>
          <w:rFonts w:cstheme="minorHAnsi"/>
          <w:bCs/>
          <w:iCs/>
          <w:szCs w:val="20"/>
        </w:rPr>
        <w:t xml:space="preserve">medewerker functioneert binnen </w:t>
      </w:r>
      <w:r w:rsidR="0081700E" w:rsidRPr="0081700E">
        <w:rPr>
          <w:rFonts w:cstheme="minorHAnsi"/>
        </w:rPr>
        <w:t>de bibliotheek Wolfsput en cultuu</w:t>
      </w:r>
      <w:r w:rsidR="00FF5CB0">
        <w:rPr>
          <w:rFonts w:cstheme="minorHAnsi"/>
        </w:rPr>
        <w:t xml:space="preserve">rcentrum </w:t>
      </w:r>
      <w:r w:rsidR="0081700E" w:rsidRPr="0081700E">
        <w:rPr>
          <w:rFonts w:cstheme="minorHAnsi"/>
        </w:rPr>
        <w:t xml:space="preserve">Westrand </w:t>
      </w:r>
      <w:r w:rsidRPr="0081700E">
        <w:rPr>
          <w:rFonts w:cstheme="minorHAnsi"/>
          <w:bCs/>
          <w:iCs/>
          <w:szCs w:val="20"/>
        </w:rPr>
        <w:t xml:space="preserve">waarin hij/zij verschillende taken organiseert en uitvoert. </w:t>
      </w:r>
    </w:p>
    <w:p w:rsidR="00FF5CB0" w:rsidRDefault="004436C3" w:rsidP="004436C3">
      <w:pPr>
        <w:rPr>
          <w:rFonts w:cstheme="minorHAnsi"/>
          <w:szCs w:val="20"/>
        </w:rPr>
      </w:pPr>
      <w:r w:rsidRPr="0081700E">
        <w:rPr>
          <w:rFonts w:cstheme="minorHAnsi"/>
          <w:szCs w:val="20"/>
        </w:rPr>
        <w:t xml:space="preserve">Hij/zij kan zowel individueel als in team werken. De taakinvulling wordt vastgelegd door het team en in overleg met andere teams. </w:t>
      </w:r>
    </w:p>
    <w:p w:rsidR="00FF5CB0" w:rsidRDefault="00FF5CB0" w:rsidP="004436C3">
      <w:pPr>
        <w:rPr>
          <w:rFonts w:cstheme="minorHAnsi"/>
          <w:szCs w:val="20"/>
        </w:rPr>
      </w:pPr>
      <w:r>
        <w:rPr>
          <w:rFonts w:cstheme="minorHAnsi"/>
          <w:szCs w:val="20"/>
        </w:rPr>
        <w:t>De publieksmedewerker werkt in het team kunsten, binnen de stroom Vrije tijd, Cultuur &amp; samenleving.</w:t>
      </w:r>
    </w:p>
    <w:p w:rsidR="00173693" w:rsidRDefault="00173693">
      <w:pPr>
        <w:rPr>
          <w:b/>
          <w:bCs/>
        </w:rPr>
      </w:pPr>
    </w:p>
    <w:p w:rsidR="00173693" w:rsidRDefault="00173693"/>
    <w:tbl>
      <w:tblPr>
        <w:tblStyle w:val="Tabelraster"/>
        <w:tblW w:w="0" w:type="auto"/>
        <w:tblLook w:val="04A0" w:firstRow="1" w:lastRow="0" w:firstColumn="1" w:lastColumn="0" w:noHBand="0" w:noVBand="1"/>
      </w:tblPr>
      <w:tblGrid>
        <w:gridCol w:w="14570"/>
      </w:tblGrid>
      <w:tr w:rsidR="009A439F" w:rsidTr="0081700E">
        <w:tc>
          <w:tcPr>
            <w:tcW w:w="14570" w:type="dxa"/>
            <w:tcBorders>
              <w:top w:val="nil"/>
              <w:left w:val="nil"/>
              <w:bottom w:val="single" w:sz="4" w:space="0" w:color="00657D" w:themeColor="accent1"/>
              <w:right w:val="nil"/>
            </w:tcBorders>
          </w:tcPr>
          <w:p w:rsidR="006175E2" w:rsidRPr="006175E2" w:rsidRDefault="009A439F" w:rsidP="006175E2">
            <w:pPr>
              <w:pStyle w:val="Kop1"/>
              <w:spacing w:after="120"/>
              <w:outlineLvl w:val="0"/>
            </w:pPr>
            <w:r>
              <w:t>Rollenorganogram</w:t>
            </w:r>
          </w:p>
        </w:tc>
      </w:tr>
    </w:tbl>
    <w:p w:rsidR="004436C3" w:rsidRDefault="0081700E" w:rsidP="004436C3">
      <w:pPr>
        <w:tabs>
          <w:tab w:val="left" w:pos="4820"/>
        </w:tabs>
        <w:spacing w:before="100"/>
        <w:rPr>
          <w:rFonts w:ascii="Arial" w:hAnsi="Arial" w:cs="Arial"/>
          <w:szCs w:val="20"/>
          <w:lang w:eastAsia="nl-BE"/>
        </w:rPr>
      </w:pPr>
      <w:r>
        <w:rPr>
          <w:rFonts w:cs="Arial"/>
          <w:szCs w:val="20"/>
          <w:lang w:eastAsia="nl-BE"/>
        </w:rPr>
        <w:t>De groep Dilbeek is georganiseerd in 5 primaire processtromen,</w:t>
      </w:r>
      <w:r>
        <w:rPr>
          <w:rFonts w:cs="Arial"/>
          <w:szCs w:val="20"/>
          <w:lang w:eastAsia="nl-BE"/>
        </w:rPr>
        <w:t xml:space="preserve"> waarvan Vrije tijd er één is.</w:t>
      </w:r>
      <w:r>
        <w:rPr>
          <w:rFonts w:ascii="Arial" w:hAnsi="Arial" w:cs="Arial"/>
          <w:szCs w:val="20"/>
          <w:lang w:eastAsia="nl-BE"/>
        </w:rPr>
        <w:t xml:space="preserve"> De 5 primaire stromen (Vrije tijd, Openbare ruimte, Burgerzaken/wonen&amp;ondernemen, Welzijn en P</w:t>
      </w:r>
      <w:r w:rsidR="004436C3" w:rsidRPr="004436C3">
        <w:rPr>
          <w:rFonts w:ascii="Arial" w:hAnsi="Arial" w:cs="Arial"/>
          <w:szCs w:val="20"/>
          <w:lang w:eastAsia="nl-BE"/>
        </w:rPr>
        <w:t>olitie) leveren rechtstreeks producten en diensten aan de burger. De stroom ondersteunde diensten en specialisten (ODS) werkt ter ondersteuning en in functie van de primaire stromen. Elke stroom is onderverdeeld in verschillende teams.</w:t>
      </w:r>
    </w:p>
    <w:p w:rsidR="00173693" w:rsidRDefault="00173693" w:rsidP="004436C3">
      <w:pPr>
        <w:tabs>
          <w:tab w:val="left" w:pos="4820"/>
        </w:tabs>
        <w:spacing w:before="100"/>
        <w:rPr>
          <w:rFonts w:ascii="Arial" w:hAnsi="Arial" w:cs="Arial"/>
          <w:szCs w:val="20"/>
          <w:lang w:eastAsia="nl-BE"/>
        </w:rPr>
      </w:pPr>
      <w:r w:rsidRPr="004436C3">
        <w:rPr>
          <w:rFonts w:ascii="Arial" w:hAnsi="Arial" w:cs="Arial"/>
          <w:szCs w:val="20"/>
          <w:lang w:eastAsia="nl-BE"/>
        </w:rPr>
        <w:t>De stroom Vrije Tijd besta</w:t>
      </w:r>
      <w:r w:rsidR="0081700E">
        <w:rPr>
          <w:rFonts w:ascii="Arial" w:hAnsi="Arial" w:cs="Arial"/>
          <w:szCs w:val="20"/>
          <w:lang w:eastAsia="nl-BE"/>
        </w:rPr>
        <w:t>at uit 2 substromen: Cultuur &amp; s</w:t>
      </w:r>
      <w:r w:rsidRPr="004436C3">
        <w:rPr>
          <w:rFonts w:ascii="Arial" w:hAnsi="Arial" w:cs="Arial"/>
          <w:szCs w:val="20"/>
          <w:lang w:eastAsia="nl-BE"/>
        </w:rPr>
        <w:t>amenleving en</w:t>
      </w:r>
      <w:r w:rsidR="0081700E">
        <w:rPr>
          <w:rFonts w:ascii="Arial" w:hAnsi="Arial" w:cs="Arial"/>
          <w:szCs w:val="20"/>
          <w:lang w:eastAsia="nl-BE"/>
        </w:rPr>
        <w:t xml:space="preserve"> Sport &amp; g</w:t>
      </w:r>
      <w:r w:rsidRPr="004436C3">
        <w:rPr>
          <w:rFonts w:ascii="Arial" w:hAnsi="Arial" w:cs="Arial"/>
          <w:szCs w:val="20"/>
          <w:lang w:eastAsia="nl-BE"/>
        </w:rPr>
        <w:t>ezo</w:t>
      </w:r>
      <w:r w:rsidR="0081700E">
        <w:rPr>
          <w:rFonts w:ascii="Arial" w:hAnsi="Arial" w:cs="Arial"/>
          <w:szCs w:val="20"/>
          <w:lang w:eastAsia="nl-BE"/>
        </w:rPr>
        <w:t>ndheid. De substroom Cultuur &amp; s</w:t>
      </w:r>
      <w:r w:rsidRPr="004436C3">
        <w:rPr>
          <w:rFonts w:ascii="Arial" w:hAnsi="Arial" w:cs="Arial"/>
          <w:szCs w:val="20"/>
          <w:lang w:eastAsia="nl-BE"/>
        </w:rPr>
        <w:t xml:space="preserve">amenleving is </w:t>
      </w:r>
      <w:r w:rsidR="0081700E">
        <w:rPr>
          <w:rFonts w:ascii="Arial" w:hAnsi="Arial" w:cs="Arial"/>
          <w:szCs w:val="20"/>
          <w:lang w:eastAsia="nl-BE"/>
        </w:rPr>
        <w:t>samengesteld uit 5 teams: team kind, team jongeren, team gemeenschap, team kunsten en team k</w:t>
      </w:r>
      <w:r w:rsidRPr="004436C3">
        <w:rPr>
          <w:rFonts w:ascii="Arial" w:hAnsi="Arial" w:cs="Arial"/>
          <w:szCs w:val="20"/>
          <w:lang w:eastAsia="nl-BE"/>
        </w:rPr>
        <w:t>ennis</w:t>
      </w:r>
      <w:r w:rsidR="00FF5CB0">
        <w:rPr>
          <w:rFonts w:ascii="Arial" w:hAnsi="Arial" w:cs="Arial"/>
          <w:szCs w:val="20"/>
          <w:lang w:eastAsia="nl-BE"/>
        </w:rPr>
        <w:t>.</w:t>
      </w:r>
    </w:p>
    <w:p w:rsidR="0081700E" w:rsidRDefault="0081700E" w:rsidP="000E4A91">
      <w:pPr>
        <w:pStyle w:val="HayGroup11"/>
        <w:spacing w:before="120" w:after="120"/>
        <w:rPr>
          <w:rFonts w:ascii="Arial" w:hAnsi="Arial" w:cs="Arial"/>
          <w:b/>
          <w:sz w:val="20"/>
          <w:szCs w:val="20"/>
          <w:lang w:val="nl-BE"/>
        </w:rPr>
      </w:pPr>
    </w:p>
    <w:p w:rsidR="0081700E" w:rsidRDefault="0081700E" w:rsidP="000E4A91">
      <w:pPr>
        <w:pStyle w:val="HayGroup11"/>
        <w:spacing w:before="120" w:after="120"/>
        <w:rPr>
          <w:rFonts w:ascii="Arial" w:hAnsi="Arial" w:cs="Arial"/>
          <w:b/>
          <w:sz w:val="20"/>
          <w:szCs w:val="20"/>
          <w:lang w:val="nl-BE"/>
        </w:rPr>
      </w:pPr>
    </w:p>
    <w:p w:rsidR="00FF5CB0" w:rsidRDefault="00FF5CB0" w:rsidP="000E4A91">
      <w:pPr>
        <w:pStyle w:val="HayGroup11"/>
        <w:spacing w:before="120" w:after="120"/>
        <w:rPr>
          <w:rFonts w:ascii="Arial" w:hAnsi="Arial" w:cs="Arial"/>
          <w:b/>
          <w:sz w:val="20"/>
          <w:szCs w:val="20"/>
          <w:lang w:val="nl-BE"/>
        </w:rPr>
      </w:pPr>
    </w:p>
    <w:p w:rsidR="00FF5CB0" w:rsidRDefault="00FF5CB0" w:rsidP="000E4A91">
      <w:pPr>
        <w:pStyle w:val="HayGroup11"/>
        <w:spacing w:before="120" w:after="120"/>
        <w:rPr>
          <w:rFonts w:ascii="Arial" w:hAnsi="Arial" w:cs="Arial"/>
          <w:b/>
          <w:sz w:val="20"/>
          <w:szCs w:val="20"/>
          <w:lang w:val="nl-BE"/>
        </w:rPr>
      </w:pPr>
    </w:p>
    <w:p w:rsidR="000E4A91" w:rsidRPr="000E4A91" w:rsidRDefault="000E4A91" w:rsidP="000E4A91">
      <w:pPr>
        <w:pStyle w:val="HayGroup11"/>
        <w:spacing w:before="120" w:after="120"/>
        <w:rPr>
          <w:rFonts w:ascii="Arial" w:hAnsi="Arial" w:cs="Arial"/>
          <w:b/>
          <w:sz w:val="20"/>
          <w:szCs w:val="20"/>
          <w:lang w:val="nl-BE"/>
        </w:rPr>
      </w:pPr>
      <w:r w:rsidRPr="000E4A91">
        <w:rPr>
          <w:rFonts w:ascii="Arial" w:hAnsi="Arial" w:cs="Arial"/>
          <w:b/>
          <w:sz w:val="20"/>
          <w:szCs w:val="20"/>
          <w:lang w:val="nl-BE"/>
        </w:rPr>
        <w:t>Missie team kunsten</w:t>
      </w:r>
    </w:p>
    <w:p w:rsidR="000E4A91" w:rsidRDefault="000E4A91" w:rsidP="000E4A91">
      <w:pPr>
        <w:rPr>
          <w:rFonts w:ascii="Arial" w:eastAsia="Calibri" w:hAnsi="Arial" w:cs="Arial"/>
          <w:szCs w:val="20"/>
        </w:rPr>
      </w:pPr>
      <w:r w:rsidRPr="000E4A91">
        <w:rPr>
          <w:rFonts w:ascii="Arial" w:eastAsia="Calibri" w:hAnsi="Arial" w:cs="Arial"/>
          <w:szCs w:val="20"/>
        </w:rPr>
        <w:t>Team kunsten streeft naar ontmoeting, ontwikkeling en verbondenheid van volwassenen in een open gesprek met aandacht  voor elkaar en de wereld, door:</w:t>
      </w:r>
    </w:p>
    <w:p w:rsidR="000E4A91" w:rsidRPr="000E4A91" w:rsidRDefault="000E4A91" w:rsidP="000E4A91">
      <w:pPr>
        <w:rPr>
          <w:rFonts w:ascii="Arial" w:eastAsia="Calibri" w:hAnsi="Arial" w:cs="Arial"/>
          <w:szCs w:val="20"/>
        </w:rPr>
      </w:pPr>
    </w:p>
    <w:p w:rsidR="003C53FD" w:rsidRDefault="000E4A91" w:rsidP="003C53FD">
      <w:pPr>
        <w:pStyle w:val="Lijstalinea"/>
        <w:numPr>
          <w:ilvl w:val="0"/>
          <w:numId w:val="37"/>
        </w:numPr>
        <w:spacing w:after="200"/>
        <w:ind w:left="357" w:hanging="357"/>
        <w:contextualSpacing/>
        <w:rPr>
          <w:rFonts w:ascii="Arial" w:eastAsia="Calibri" w:hAnsi="Arial" w:cs="Arial"/>
          <w:szCs w:val="20"/>
        </w:rPr>
      </w:pPr>
      <w:r w:rsidRPr="003C53FD">
        <w:rPr>
          <w:rFonts w:ascii="Arial" w:eastAsia="Calibri" w:hAnsi="Arial" w:cs="Arial"/>
          <w:szCs w:val="20"/>
        </w:rPr>
        <w:t xml:space="preserve">met kunst beleving en reflectie te genereren bij een divers publiek uit Dilbeek en de ruime regio - in het bijzonder via podiumkunsten, film, muziek, </w:t>
      </w:r>
      <w:r w:rsidR="003C53FD">
        <w:rPr>
          <w:rFonts w:ascii="Arial" w:eastAsia="Calibri" w:hAnsi="Arial" w:cs="Arial"/>
          <w:szCs w:val="20"/>
        </w:rPr>
        <w:t>literatuur en beeldende kunsten</w:t>
      </w:r>
    </w:p>
    <w:p w:rsidR="000E4A91" w:rsidRPr="003C53FD" w:rsidRDefault="000E4A91" w:rsidP="003C53FD">
      <w:pPr>
        <w:pStyle w:val="Lijstalinea"/>
        <w:numPr>
          <w:ilvl w:val="0"/>
          <w:numId w:val="37"/>
        </w:numPr>
        <w:spacing w:after="200"/>
        <w:ind w:left="357" w:hanging="357"/>
        <w:contextualSpacing/>
        <w:rPr>
          <w:rFonts w:ascii="Arial" w:eastAsia="Calibri" w:hAnsi="Arial" w:cs="Arial"/>
          <w:szCs w:val="20"/>
        </w:rPr>
      </w:pPr>
      <w:r w:rsidRPr="003C53FD">
        <w:rPr>
          <w:rFonts w:ascii="Arial" w:eastAsia="Calibri" w:hAnsi="Arial" w:cs="Arial"/>
          <w:szCs w:val="20"/>
        </w:rPr>
        <w:t>educatieve activiteiten aan te bieden waarin creatief talent kan groeien</w:t>
      </w:r>
    </w:p>
    <w:p w:rsidR="000E4A91" w:rsidRPr="003C53FD" w:rsidRDefault="000E4A91" w:rsidP="003C53FD">
      <w:pPr>
        <w:pStyle w:val="Lijstalinea"/>
        <w:numPr>
          <w:ilvl w:val="0"/>
          <w:numId w:val="37"/>
        </w:numPr>
        <w:spacing w:after="200"/>
        <w:ind w:left="357" w:hanging="357"/>
        <w:contextualSpacing/>
        <w:rPr>
          <w:rFonts w:ascii="Arial" w:eastAsia="Calibri" w:hAnsi="Arial" w:cs="Arial"/>
          <w:szCs w:val="20"/>
        </w:rPr>
      </w:pPr>
      <w:r w:rsidRPr="003C53FD">
        <w:rPr>
          <w:rFonts w:ascii="Arial" w:eastAsia="Calibri" w:hAnsi="Arial" w:cs="Arial"/>
          <w:szCs w:val="20"/>
        </w:rPr>
        <w:t>initiatieven te nemen en kansen te bied</w:t>
      </w:r>
      <w:r w:rsidR="003C53FD">
        <w:rPr>
          <w:rFonts w:ascii="Arial" w:eastAsia="Calibri" w:hAnsi="Arial" w:cs="Arial"/>
          <w:szCs w:val="20"/>
        </w:rPr>
        <w:t>en aan maatschappelijke thema’s</w:t>
      </w:r>
    </w:p>
    <w:p w:rsidR="000E4A91" w:rsidRPr="003C53FD" w:rsidRDefault="000E4A91" w:rsidP="003C53FD">
      <w:pPr>
        <w:pStyle w:val="Lijstalinea"/>
        <w:numPr>
          <w:ilvl w:val="0"/>
          <w:numId w:val="37"/>
        </w:numPr>
        <w:spacing w:after="200"/>
        <w:ind w:left="357" w:hanging="357"/>
        <w:contextualSpacing/>
        <w:rPr>
          <w:rFonts w:ascii="Arial" w:eastAsia="Calibri" w:hAnsi="Arial" w:cs="Arial"/>
          <w:szCs w:val="20"/>
        </w:rPr>
      </w:pPr>
      <w:r w:rsidRPr="003C53FD">
        <w:rPr>
          <w:rFonts w:ascii="Arial" w:eastAsia="Calibri" w:hAnsi="Arial" w:cs="Arial"/>
          <w:szCs w:val="20"/>
        </w:rPr>
        <w:t>de infrastructuur, knowhow en technische ondersteuning aan te bieden voor amateurkunsten, sociale, culturele en ge</w:t>
      </w:r>
      <w:r w:rsidR="003C53FD">
        <w:rPr>
          <w:rFonts w:ascii="Arial" w:eastAsia="Calibri" w:hAnsi="Arial" w:cs="Arial"/>
          <w:szCs w:val="20"/>
        </w:rPr>
        <w:t>meenschapsvormende activiteiten</w:t>
      </w:r>
    </w:p>
    <w:p w:rsidR="000E4A91" w:rsidRPr="000E4A91" w:rsidRDefault="000E4A91" w:rsidP="000E4A91">
      <w:pPr>
        <w:tabs>
          <w:tab w:val="left" w:pos="4820"/>
        </w:tabs>
        <w:spacing w:before="100"/>
        <w:rPr>
          <w:rFonts w:ascii="Arial" w:hAnsi="Arial" w:cs="Arial"/>
          <w:szCs w:val="20"/>
          <w:lang w:eastAsia="nl-BE"/>
        </w:rPr>
      </w:pPr>
      <w:r w:rsidRPr="000E4A91">
        <w:rPr>
          <w:rFonts w:ascii="Arial" w:eastAsia="Calibri" w:hAnsi="Arial" w:cs="Arial"/>
          <w:szCs w:val="20"/>
        </w:rPr>
        <w:t>Team kunsten engageert zich om een respectvolle en kwalitatieve dienstverlening aan te bieden in een open en warme sfeer waar klantvriendelijkheid en co-creatie centraal staan.</w:t>
      </w:r>
    </w:p>
    <w:p w:rsidR="00173693" w:rsidRDefault="00173693" w:rsidP="004436C3">
      <w:pPr>
        <w:tabs>
          <w:tab w:val="left" w:pos="4820"/>
        </w:tabs>
        <w:spacing w:before="100"/>
        <w:rPr>
          <w:rFonts w:ascii="Arial" w:hAnsi="Arial" w:cs="Arial"/>
          <w:szCs w:val="20"/>
          <w:lang w:eastAsia="nl-BE"/>
        </w:rPr>
      </w:pPr>
    </w:p>
    <w:p w:rsidR="00173693" w:rsidRDefault="00173693" w:rsidP="004436C3">
      <w:pPr>
        <w:tabs>
          <w:tab w:val="left" w:pos="4820"/>
        </w:tabs>
        <w:spacing w:before="100"/>
        <w:rPr>
          <w:rFonts w:ascii="Arial" w:hAnsi="Arial" w:cs="Arial"/>
          <w:szCs w:val="20"/>
          <w:lang w:eastAsia="nl-BE"/>
        </w:rPr>
      </w:pPr>
    </w:p>
    <w:p w:rsidR="0081700E" w:rsidRDefault="0081700E" w:rsidP="003C53FD">
      <w:pPr>
        <w:pStyle w:val="Lijstalinea"/>
        <w:spacing w:line="240" w:lineRule="auto"/>
        <w:ind w:left="720"/>
        <w:contextualSpacing/>
        <w:rPr>
          <w:rFonts w:ascii="Times New Roman" w:eastAsia="Times New Roman" w:hAnsi="Times New Roman" w:cs="Times New Roman"/>
          <w:noProof w:val="0"/>
          <w:sz w:val="24"/>
          <w:szCs w:val="24"/>
          <w:lang w:eastAsia="nl-BE"/>
        </w:rPr>
      </w:pPr>
    </w:p>
    <w:p w:rsidR="003C53FD" w:rsidRDefault="003C53FD" w:rsidP="00223AC3">
      <w:pPr>
        <w:pStyle w:val="Lijstalinea"/>
        <w:spacing w:line="240" w:lineRule="auto"/>
        <w:ind w:left="720"/>
        <w:contextualSpacing/>
        <w:rPr>
          <w:rFonts w:ascii="Times New Roman" w:eastAsia="Times New Roman" w:hAnsi="Times New Roman" w:cs="Times New Roman"/>
          <w:noProof w:val="0"/>
          <w:sz w:val="24"/>
          <w:szCs w:val="24"/>
          <w:lang w:eastAsia="nl-BE"/>
        </w:rPr>
      </w:pPr>
    </w:p>
    <w:p w:rsidR="00173693" w:rsidRPr="00223AC3" w:rsidRDefault="0081700E" w:rsidP="00223AC3">
      <w:pPr>
        <w:pStyle w:val="Lijstalinea"/>
        <w:spacing w:line="240" w:lineRule="auto"/>
        <w:ind w:left="720"/>
        <w:contextualSpacing/>
        <w:rPr>
          <w:rFonts w:ascii="Times New Roman" w:eastAsia="Times New Roman" w:hAnsi="Times New Roman" w:cs="Times New Roman"/>
          <w:noProof w:val="0"/>
          <w:sz w:val="24"/>
          <w:szCs w:val="24"/>
          <w:lang w:eastAsia="nl-BE"/>
        </w:rPr>
      </w:pPr>
      <w:r>
        <w:rPr>
          <w:rFonts w:cs="Arial"/>
          <w:szCs w:val="20"/>
          <w:lang w:eastAsia="nl-BE"/>
        </w:rPr>
        <w:drawing>
          <wp:inline distT="0" distB="0" distL="0" distR="0" wp14:anchorId="0A438DD3" wp14:editId="5CA49D69">
            <wp:extent cx="4532630" cy="2293117"/>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817" cy="2308389"/>
                    </a:xfrm>
                    <a:prstGeom prst="rect">
                      <a:avLst/>
                    </a:prstGeom>
                    <a:noFill/>
                  </pic:spPr>
                </pic:pic>
              </a:graphicData>
            </a:graphic>
          </wp:inline>
        </w:drawing>
      </w:r>
      <w:r w:rsidR="00E97C7A">
        <w:rPr>
          <w:rFonts w:ascii="Arial" w:hAnsi="Arial" w:cs="Arial"/>
          <w:szCs w:val="20"/>
          <w:lang w:eastAsia="nl-BE"/>
        </w:rPr>
        <w:drawing>
          <wp:inline distT="0" distB="0" distL="0" distR="0" wp14:anchorId="67885283" wp14:editId="73D25C0E">
            <wp:extent cx="3609975" cy="23050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elraster"/>
        <w:tblW w:w="0" w:type="auto"/>
        <w:tblLook w:val="04A0" w:firstRow="1" w:lastRow="0" w:firstColumn="1" w:lastColumn="0" w:noHBand="0" w:noVBand="1"/>
      </w:tblPr>
      <w:tblGrid>
        <w:gridCol w:w="14570"/>
      </w:tblGrid>
      <w:tr w:rsidR="009A439F" w:rsidTr="00C50E40">
        <w:tc>
          <w:tcPr>
            <w:tcW w:w="14710" w:type="dxa"/>
            <w:tcBorders>
              <w:top w:val="nil"/>
              <w:left w:val="nil"/>
              <w:bottom w:val="single" w:sz="4" w:space="0" w:color="00657D" w:themeColor="accent1"/>
              <w:right w:val="nil"/>
            </w:tcBorders>
          </w:tcPr>
          <w:p w:rsidR="009A439F" w:rsidRDefault="009A439F" w:rsidP="009A439F">
            <w:pPr>
              <w:pStyle w:val="Kop1"/>
              <w:spacing w:after="120"/>
              <w:outlineLvl w:val="0"/>
            </w:pPr>
            <w:r>
              <w:lastRenderedPageBreak/>
              <w:t>Resultaatgebieden</w:t>
            </w:r>
          </w:p>
        </w:tc>
      </w:tr>
    </w:tbl>
    <w:p w:rsidR="009A439F" w:rsidRDefault="009A439F" w:rsidP="009A439F"/>
    <w:tbl>
      <w:tblPr>
        <w:tblStyle w:val="Tabelraster"/>
        <w:tblW w:w="14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4161"/>
        <w:gridCol w:w="4084"/>
        <w:gridCol w:w="6049"/>
      </w:tblGrid>
      <w:tr w:rsidR="009A439F" w:rsidTr="007C367F">
        <w:trPr>
          <w:trHeight w:val="631"/>
        </w:trPr>
        <w:tc>
          <w:tcPr>
            <w:tcW w:w="14830" w:type="dxa"/>
            <w:gridSpan w:val="4"/>
          </w:tcPr>
          <w:p w:rsidR="009A439F" w:rsidRPr="005414E1" w:rsidRDefault="005414E1" w:rsidP="009A439F">
            <w:pPr>
              <w:pStyle w:val="Kop2"/>
              <w:spacing w:after="120"/>
              <w:outlineLvl w:val="1"/>
              <w:rPr>
                <w:rFonts w:asciiTheme="minorHAnsi" w:hAnsiTheme="minorHAnsi" w:cstheme="minorHAnsi"/>
              </w:rPr>
            </w:pPr>
            <w:r w:rsidRPr="005414E1">
              <w:rPr>
                <w:rFonts w:asciiTheme="minorHAnsi" w:hAnsiTheme="minorHAnsi" w:cstheme="minorHAnsi"/>
              </w:rPr>
              <w:t>Uitvoeren van dienstverlenende/klantgerichte taken of balietaken</w:t>
            </w:r>
          </w:p>
        </w:tc>
      </w:tr>
      <w:tr w:rsidR="009A439F" w:rsidTr="007C367F">
        <w:trPr>
          <w:trHeight w:val="344"/>
        </w:trPr>
        <w:tc>
          <w:tcPr>
            <w:tcW w:w="536" w:type="dxa"/>
          </w:tcPr>
          <w:p w:rsidR="009A439F" w:rsidRPr="005414E1" w:rsidRDefault="009A439F" w:rsidP="00C50E40">
            <w:pPr>
              <w:rPr>
                <w:rFonts w:asciiTheme="minorHAnsi" w:hAnsiTheme="minorHAnsi" w:cstheme="minorHAnsi"/>
              </w:rPr>
            </w:pPr>
          </w:p>
        </w:tc>
        <w:tc>
          <w:tcPr>
            <w:tcW w:w="4161" w:type="dxa"/>
            <w:vAlign w:val="center"/>
          </w:tcPr>
          <w:p w:rsidR="009A439F" w:rsidRPr="005414E1" w:rsidRDefault="009A439F" w:rsidP="00C50E40">
            <w:pPr>
              <w:rPr>
                <w:rFonts w:asciiTheme="minorHAnsi" w:hAnsiTheme="minorHAnsi" w:cstheme="minorHAnsi"/>
                <w:i/>
                <w:color w:val="00323E"/>
              </w:rPr>
            </w:pPr>
            <w:r w:rsidRPr="005414E1">
              <w:rPr>
                <w:rFonts w:asciiTheme="minorHAnsi" w:hAnsiTheme="minorHAnsi" w:cstheme="minorHAnsi"/>
                <w:i/>
                <w:color w:val="00323E"/>
              </w:rPr>
              <w:t xml:space="preserve">Verantwoordelijkheden </w:t>
            </w:r>
          </w:p>
        </w:tc>
        <w:tc>
          <w:tcPr>
            <w:tcW w:w="4084" w:type="dxa"/>
            <w:vAlign w:val="center"/>
          </w:tcPr>
          <w:p w:rsidR="009A439F" w:rsidRPr="005414E1" w:rsidRDefault="009A439F" w:rsidP="00C50E40">
            <w:pPr>
              <w:rPr>
                <w:rFonts w:asciiTheme="minorHAnsi" w:hAnsiTheme="minorHAnsi" w:cstheme="minorHAnsi"/>
                <w:i/>
                <w:color w:val="00323E"/>
              </w:rPr>
            </w:pPr>
            <w:r w:rsidRPr="005414E1">
              <w:rPr>
                <w:rFonts w:asciiTheme="minorHAnsi" w:hAnsiTheme="minorHAnsi" w:cstheme="minorHAnsi"/>
                <w:i/>
                <w:color w:val="00323E"/>
              </w:rPr>
              <w:t xml:space="preserve">Te bereiken resultaten </w:t>
            </w:r>
          </w:p>
        </w:tc>
        <w:tc>
          <w:tcPr>
            <w:tcW w:w="6049" w:type="dxa"/>
            <w:vAlign w:val="center"/>
          </w:tcPr>
          <w:p w:rsidR="009A439F" w:rsidRPr="005414E1" w:rsidRDefault="009A439F" w:rsidP="00C50E40">
            <w:pPr>
              <w:rPr>
                <w:rFonts w:asciiTheme="minorHAnsi" w:hAnsiTheme="minorHAnsi" w:cstheme="minorHAnsi"/>
                <w:i/>
                <w:color w:val="00323E"/>
              </w:rPr>
            </w:pPr>
            <w:r w:rsidRPr="005414E1">
              <w:rPr>
                <w:rFonts w:asciiTheme="minorHAnsi" w:hAnsiTheme="minorHAnsi" w:cstheme="minorHAnsi"/>
                <w:i/>
                <w:color w:val="00323E"/>
              </w:rPr>
              <w:t xml:space="preserve">Voorbeelden van activiteiten </w:t>
            </w:r>
          </w:p>
        </w:tc>
      </w:tr>
      <w:tr w:rsidR="009A439F" w:rsidRPr="00F13AA1" w:rsidTr="007C367F">
        <w:trPr>
          <w:trHeight w:val="114"/>
        </w:trPr>
        <w:tc>
          <w:tcPr>
            <w:tcW w:w="536" w:type="dxa"/>
          </w:tcPr>
          <w:p w:rsidR="009A439F" w:rsidRPr="005414E1" w:rsidRDefault="009A439F" w:rsidP="00C50E40">
            <w:pPr>
              <w:rPr>
                <w:rFonts w:asciiTheme="minorHAnsi" w:hAnsiTheme="minorHAnsi" w:cstheme="minorHAnsi"/>
                <w:sz w:val="4"/>
                <w:szCs w:val="4"/>
              </w:rPr>
            </w:pPr>
          </w:p>
        </w:tc>
        <w:tc>
          <w:tcPr>
            <w:tcW w:w="4161" w:type="dxa"/>
            <w:vAlign w:val="center"/>
          </w:tcPr>
          <w:p w:rsidR="009A439F" w:rsidRPr="005414E1" w:rsidRDefault="009A439F" w:rsidP="00C50E40">
            <w:pPr>
              <w:rPr>
                <w:rFonts w:asciiTheme="minorHAnsi" w:hAnsiTheme="minorHAnsi" w:cstheme="minorHAnsi"/>
                <w:i/>
                <w:color w:val="00323E"/>
                <w:sz w:val="4"/>
                <w:szCs w:val="4"/>
              </w:rPr>
            </w:pPr>
          </w:p>
        </w:tc>
        <w:tc>
          <w:tcPr>
            <w:tcW w:w="4084" w:type="dxa"/>
            <w:vAlign w:val="center"/>
          </w:tcPr>
          <w:p w:rsidR="009A439F" w:rsidRPr="005414E1" w:rsidRDefault="009A439F" w:rsidP="002873DB">
            <w:pPr>
              <w:pStyle w:val="Lijstalinea"/>
              <w:numPr>
                <w:ilvl w:val="0"/>
                <w:numId w:val="23"/>
              </w:numPr>
              <w:rPr>
                <w:rFonts w:asciiTheme="minorHAnsi" w:hAnsiTheme="minorHAnsi" w:cstheme="minorHAnsi"/>
                <w:i/>
                <w:color w:val="00323E"/>
                <w:sz w:val="4"/>
                <w:szCs w:val="4"/>
              </w:rPr>
            </w:pPr>
          </w:p>
        </w:tc>
        <w:tc>
          <w:tcPr>
            <w:tcW w:w="6049" w:type="dxa"/>
            <w:vAlign w:val="center"/>
          </w:tcPr>
          <w:p w:rsidR="009A439F" w:rsidRPr="005414E1" w:rsidRDefault="009A439F" w:rsidP="00C50E40">
            <w:pPr>
              <w:rPr>
                <w:rFonts w:asciiTheme="minorHAnsi" w:hAnsiTheme="minorHAnsi" w:cstheme="minorHAnsi"/>
                <w:i/>
                <w:color w:val="00323E"/>
                <w:sz w:val="4"/>
                <w:szCs w:val="4"/>
              </w:rPr>
            </w:pPr>
          </w:p>
        </w:tc>
      </w:tr>
      <w:tr w:rsidR="009A439F" w:rsidTr="007C367F">
        <w:trPr>
          <w:trHeight w:val="344"/>
        </w:trPr>
        <w:tc>
          <w:tcPr>
            <w:tcW w:w="536" w:type="dxa"/>
          </w:tcPr>
          <w:p w:rsidR="009A439F" w:rsidRPr="005414E1" w:rsidRDefault="009A439F" w:rsidP="00FF418B">
            <w:pPr>
              <w:pStyle w:val="HayGroup11"/>
              <w:ind w:left="284"/>
              <w:rPr>
                <w:rFonts w:asciiTheme="minorHAnsi" w:hAnsiTheme="minorHAnsi" w:cstheme="minorHAnsi"/>
                <w:sz w:val="20"/>
                <w:szCs w:val="20"/>
                <w:lang w:val="nl-BE"/>
              </w:rPr>
            </w:pPr>
          </w:p>
        </w:tc>
        <w:tc>
          <w:tcPr>
            <w:tcW w:w="4161" w:type="dxa"/>
          </w:tcPr>
          <w:p w:rsidR="005414E1" w:rsidRPr="005414E1" w:rsidRDefault="005414E1" w:rsidP="005414E1">
            <w:pPr>
              <w:pStyle w:val="HayGroup11"/>
              <w:rPr>
                <w:rFonts w:asciiTheme="minorHAnsi" w:hAnsiTheme="minorHAnsi" w:cstheme="minorHAnsi"/>
                <w:sz w:val="20"/>
                <w:szCs w:val="20"/>
                <w:lang w:val="nl-BE"/>
              </w:rPr>
            </w:pPr>
            <w:r w:rsidRPr="005414E1">
              <w:rPr>
                <w:rFonts w:asciiTheme="minorHAnsi" w:hAnsiTheme="minorHAnsi" w:cstheme="minorHAnsi"/>
                <w:sz w:val="20"/>
                <w:szCs w:val="20"/>
                <w:lang w:val="nl-BE"/>
              </w:rPr>
              <w:t>Zelfstandig uitvoeren van verschillende balietaken in de bibliotheek</w:t>
            </w:r>
            <w:r w:rsidR="00BE0F6D">
              <w:rPr>
                <w:rFonts w:asciiTheme="minorHAnsi" w:hAnsiTheme="minorHAnsi" w:cstheme="minorHAnsi"/>
                <w:sz w:val="20"/>
                <w:szCs w:val="20"/>
                <w:lang w:val="nl-BE"/>
              </w:rPr>
              <w:t xml:space="preserve"> en in het cultuurcentrum</w:t>
            </w:r>
          </w:p>
          <w:p w:rsidR="00C52B88" w:rsidRPr="005414E1" w:rsidRDefault="00C52B88" w:rsidP="00A605E7">
            <w:pPr>
              <w:pStyle w:val="HayGroup11"/>
              <w:rPr>
                <w:rFonts w:asciiTheme="minorHAnsi" w:hAnsiTheme="minorHAnsi" w:cstheme="minorHAnsi"/>
                <w:sz w:val="20"/>
                <w:szCs w:val="20"/>
                <w:lang w:val="nl-BE"/>
              </w:rPr>
            </w:pPr>
          </w:p>
          <w:p w:rsidR="00C52B88" w:rsidRPr="005414E1" w:rsidRDefault="00C52B88" w:rsidP="00A605E7">
            <w:pPr>
              <w:pStyle w:val="HayGroup11"/>
              <w:rPr>
                <w:rFonts w:asciiTheme="minorHAnsi" w:hAnsiTheme="minorHAnsi" w:cstheme="minorHAnsi"/>
                <w:sz w:val="20"/>
                <w:szCs w:val="20"/>
                <w:lang w:val="nl-BE"/>
              </w:rPr>
            </w:pPr>
          </w:p>
          <w:p w:rsidR="00C52B88" w:rsidRPr="005414E1" w:rsidRDefault="00C52B88" w:rsidP="00A605E7">
            <w:pPr>
              <w:pStyle w:val="HayGroup11"/>
              <w:rPr>
                <w:rFonts w:asciiTheme="minorHAnsi" w:hAnsiTheme="minorHAnsi" w:cstheme="minorHAnsi"/>
                <w:sz w:val="20"/>
                <w:szCs w:val="20"/>
                <w:lang w:val="nl-BE"/>
              </w:rPr>
            </w:pPr>
          </w:p>
          <w:p w:rsidR="00C52B88" w:rsidRPr="005414E1" w:rsidRDefault="00C52B88" w:rsidP="00A605E7">
            <w:pPr>
              <w:pStyle w:val="HayGroup11"/>
              <w:rPr>
                <w:rFonts w:asciiTheme="minorHAnsi" w:hAnsiTheme="minorHAnsi" w:cstheme="minorHAnsi"/>
                <w:sz w:val="20"/>
                <w:szCs w:val="20"/>
                <w:lang w:val="nl-BE"/>
              </w:rPr>
            </w:pPr>
          </w:p>
        </w:tc>
        <w:tc>
          <w:tcPr>
            <w:tcW w:w="4084" w:type="dxa"/>
          </w:tcPr>
          <w:p w:rsidR="005414E1" w:rsidRPr="005414E1" w:rsidRDefault="003C53FD" w:rsidP="005414E1">
            <w:pPr>
              <w:pStyle w:val="HayGroup11"/>
              <w:rPr>
                <w:rFonts w:asciiTheme="minorHAnsi" w:hAnsiTheme="minorHAnsi" w:cstheme="minorHAnsi"/>
                <w:sz w:val="20"/>
                <w:szCs w:val="20"/>
                <w:lang w:val="nl-BE"/>
              </w:rPr>
            </w:pPr>
            <w:r>
              <w:rPr>
                <w:rFonts w:asciiTheme="minorHAnsi" w:hAnsiTheme="minorHAnsi" w:cstheme="minorHAnsi"/>
                <w:sz w:val="20"/>
                <w:szCs w:val="20"/>
                <w:lang w:val="nl-BE"/>
              </w:rPr>
              <w:t>V</w:t>
            </w:r>
            <w:r w:rsidR="005414E1" w:rsidRPr="005414E1">
              <w:rPr>
                <w:rFonts w:asciiTheme="minorHAnsi" w:hAnsiTheme="minorHAnsi" w:cstheme="minorHAnsi"/>
                <w:sz w:val="20"/>
                <w:szCs w:val="20"/>
                <w:lang w:val="nl-BE"/>
              </w:rPr>
              <w:t xml:space="preserve">erzekeren van </w:t>
            </w:r>
            <w:r w:rsidR="005414E1" w:rsidRPr="005414E1">
              <w:rPr>
                <w:rFonts w:asciiTheme="minorHAnsi" w:hAnsiTheme="minorHAnsi" w:cstheme="minorHAnsi"/>
                <w:sz w:val="20"/>
                <w:szCs w:val="20"/>
                <w:lang w:val="nl-BE"/>
              </w:rPr>
              <w:t>een kwaliteitsvolle diens</w:t>
            </w:r>
            <w:r w:rsidR="005414E1" w:rsidRPr="005414E1">
              <w:rPr>
                <w:rFonts w:asciiTheme="minorHAnsi" w:hAnsiTheme="minorHAnsi" w:cstheme="minorHAnsi"/>
                <w:sz w:val="20"/>
                <w:szCs w:val="20"/>
                <w:lang w:val="nl-BE"/>
              </w:rPr>
              <w:t>tverlening en bij</w:t>
            </w:r>
            <w:r w:rsidR="005414E1" w:rsidRPr="005414E1">
              <w:rPr>
                <w:rFonts w:asciiTheme="minorHAnsi" w:hAnsiTheme="minorHAnsi" w:cstheme="minorHAnsi"/>
                <w:sz w:val="20"/>
                <w:szCs w:val="20"/>
                <w:lang w:val="nl-BE"/>
              </w:rPr>
              <w:t>dragen tot een positief imago van de bi</w:t>
            </w:r>
            <w:r w:rsidR="00BE0F6D">
              <w:rPr>
                <w:rFonts w:asciiTheme="minorHAnsi" w:hAnsiTheme="minorHAnsi" w:cstheme="minorHAnsi"/>
                <w:sz w:val="20"/>
                <w:szCs w:val="20"/>
                <w:lang w:val="nl-BE"/>
              </w:rPr>
              <w:t>bliotheek en het cultuurcentrum</w:t>
            </w:r>
          </w:p>
          <w:p w:rsidR="009A439F" w:rsidRPr="005414E1" w:rsidRDefault="009A439F" w:rsidP="00C50E40">
            <w:pPr>
              <w:pStyle w:val="HayGroup11"/>
              <w:ind w:left="317"/>
              <w:rPr>
                <w:rFonts w:asciiTheme="minorHAnsi" w:hAnsiTheme="minorHAnsi" w:cstheme="minorHAnsi"/>
                <w:sz w:val="20"/>
                <w:szCs w:val="20"/>
                <w:lang w:val="nl-BE"/>
              </w:rPr>
            </w:pPr>
          </w:p>
        </w:tc>
        <w:tc>
          <w:tcPr>
            <w:tcW w:w="6049" w:type="dxa"/>
          </w:tcPr>
          <w:p w:rsidR="005414E1" w:rsidRPr="005414E1" w:rsidRDefault="005414E1" w:rsidP="005414E1">
            <w:pPr>
              <w:numPr>
                <w:ilvl w:val="0"/>
                <w:numId w:val="14"/>
              </w:numPr>
              <w:rPr>
                <w:rFonts w:asciiTheme="minorHAnsi" w:hAnsiTheme="minorHAnsi" w:cstheme="minorHAnsi"/>
                <w:i/>
                <w:noProof w:val="0"/>
                <w:szCs w:val="20"/>
              </w:rPr>
            </w:pPr>
            <w:r w:rsidRPr="005414E1">
              <w:rPr>
                <w:rFonts w:asciiTheme="minorHAnsi" w:hAnsiTheme="minorHAnsi" w:cstheme="minorHAnsi"/>
                <w:i/>
                <w:szCs w:val="20"/>
              </w:rPr>
              <w:t>Bezoekers op een klantgerichte manier ontvangen, bedienen en begeleiden</w:t>
            </w:r>
          </w:p>
          <w:p w:rsidR="005414E1" w:rsidRPr="005414E1" w:rsidRDefault="005414E1" w:rsidP="005414E1">
            <w:pPr>
              <w:numPr>
                <w:ilvl w:val="0"/>
                <w:numId w:val="14"/>
              </w:numPr>
              <w:rPr>
                <w:rFonts w:asciiTheme="minorHAnsi" w:hAnsiTheme="minorHAnsi" w:cstheme="minorHAnsi"/>
                <w:i/>
                <w:szCs w:val="20"/>
              </w:rPr>
            </w:pPr>
            <w:r w:rsidRPr="005414E1">
              <w:rPr>
                <w:rFonts w:asciiTheme="minorHAnsi" w:hAnsiTheme="minorHAnsi" w:cstheme="minorHAnsi"/>
                <w:i/>
                <w:szCs w:val="20"/>
              </w:rPr>
              <w:t>Informatie verstrekken, klachten en opmerkingen op een efficiënte en professionele manier afwerken aan de balie, via telefoon, brief of mail</w:t>
            </w:r>
          </w:p>
          <w:p w:rsidR="005414E1" w:rsidRPr="005414E1" w:rsidRDefault="005414E1" w:rsidP="005414E1">
            <w:pPr>
              <w:numPr>
                <w:ilvl w:val="0"/>
                <w:numId w:val="14"/>
              </w:numPr>
              <w:rPr>
                <w:rFonts w:asciiTheme="minorHAnsi" w:hAnsiTheme="minorHAnsi" w:cstheme="minorHAnsi"/>
                <w:i/>
                <w:szCs w:val="20"/>
              </w:rPr>
            </w:pPr>
            <w:r w:rsidRPr="005414E1">
              <w:rPr>
                <w:rFonts w:asciiTheme="minorHAnsi" w:hAnsiTheme="minorHAnsi" w:cstheme="minorHAnsi"/>
                <w:i/>
                <w:szCs w:val="20"/>
              </w:rPr>
              <w:t>Verzorgen van uitleenactiviteiten in de bibliotheek</w:t>
            </w:r>
          </w:p>
          <w:p w:rsidR="005414E1" w:rsidRPr="005414E1" w:rsidRDefault="005414E1" w:rsidP="005414E1">
            <w:pPr>
              <w:numPr>
                <w:ilvl w:val="0"/>
                <w:numId w:val="14"/>
              </w:numPr>
              <w:rPr>
                <w:rFonts w:asciiTheme="minorHAnsi" w:hAnsiTheme="minorHAnsi" w:cstheme="minorHAnsi"/>
                <w:i/>
                <w:szCs w:val="20"/>
              </w:rPr>
            </w:pPr>
            <w:r w:rsidRPr="005414E1">
              <w:rPr>
                <w:rFonts w:asciiTheme="minorHAnsi" w:hAnsiTheme="minorHAnsi" w:cstheme="minorHAnsi"/>
                <w:i/>
                <w:szCs w:val="20"/>
              </w:rPr>
              <w:t>Op een klantgerichte manier ticketverkoop en zaalverhuur verzorgen</w:t>
            </w:r>
          </w:p>
          <w:p w:rsidR="005414E1" w:rsidRPr="005414E1" w:rsidRDefault="005414E1" w:rsidP="005414E1">
            <w:pPr>
              <w:numPr>
                <w:ilvl w:val="0"/>
                <w:numId w:val="14"/>
              </w:numPr>
              <w:rPr>
                <w:rFonts w:asciiTheme="minorHAnsi" w:hAnsiTheme="minorHAnsi" w:cstheme="minorHAnsi"/>
                <w:i/>
                <w:szCs w:val="20"/>
              </w:rPr>
            </w:pPr>
            <w:r w:rsidRPr="005414E1">
              <w:rPr>
                <w:rFonts w:asciiTheme="minorHAnsi" w:hAnsiTheme="minorHAnsi" w:cstheme="minorHAnsi"/>
                <w:i/>
                <w:szCs w:val="20"/>
              </w:rPr>
              <w:t>Plaatsen van teruggebrachte materialen in de rekken</w:t>
            </w:r>
          </w:p>
          <w:p w:rsidR="005414E1" w:rsidRPr="005414E1" w:rsidRDefault="005414E1" w:rsidP="005414E1">
            <w:pPr>
              <w:numPr>
                <w:ilvl w:val="0"/>
                <w:numId w:val="14"/>
              </w:numPr>
              <w:rPr>
                <w:rFonts w:asciiTheme="minorHAnsi" w:hAnsiTheme="minorHAnsi" w:cstheme="minorHAnsi"/>
                <w:i/>
                <w:szCs w:val="20"/>
              </w:rPr>
            </w:pPr>
            <w:r w:rsidRPr="005414E1">
              <w:rPr>
                <w:rFonts w:asciiTheme="minorHAnsi" w:hAnsiTheme="minorHAnsi" w:cstheme="minorHAnsi"/>
                <w:i/>
                <w:szCs w:val="20"/>
              </w:rPr>
              <w:t>Afhandelen van de financiële verrichtingen en opmaken van de kassa</w:t>
            </w:r>
          </w:p>
          <w:p w:rsidR="009A439F" w:rsidRPr="005414E1" w:rsidRDefault="005414E1" w:rsidP="005414E1">
            <w:pPr>
              <w:numPr>
                <w:ilvl w:val="0"/>
                <w:numId w:val="14"/>
              </w:numPr>
              <w:rPr>
                <w:rFonts w:asciiTheme="minorHAnsi" w:hAnsiTheme="minorHAnsi" w:cstheme="minorHAnsi"/>
                <w:i/>
                <w:szCs w:val="20"/>
              </w:rPr>
            </w:pPr>
            <w:r w:rsidRPr="005414E1">
              <w:rPr>
                <w:rFonts w:asciiTheme="minorHAnsi" w:hAnsiTheme="minorHAnsi" w:cstheme="minorHAnsi"/>
                <w:i/>
                <w:szCs w:val="20"/>
              </w:rPr>
              <w:t>Hulp bieden bij het internetgebruik en bij andere elektronische informatietoepassingen</w:t>
            </w:r>
          </w:p>
          <w:p w:rsidR="007C367F" w:rsidRPr="005414E1" w:rsidRDefault="007C367F" w:rsidP="007C367F">
            <w:pPr>
              <w:rPr>
                <w:rFonts w:asciiTheme="minorHAnsi" w:hAnsiTheme="minorHAnsi" w:cstheme="minorHAnsi"/>
                <w:i/>
                <w:szCs w:val="20"/>
              </w:rPr>
            </w:pPr>
          </w:p>
          <w:p w:rsidR="007C367F" w:rsidRPr="005414E1" w:rsidRDefault="007C367F" w:rsidP="007C367F">
            <w:pPr>
              <w:rPr>
                <w:rFonts w:asciiTheme="minorHAnsi" w:hAnsiTheme="minorHAnsi" w:cstheme="minorHAnsi"/>
                <w:i/>
                <w:szCs w:val="20"/>
              </w:rPr>
            </w:pPr>
          </w:p>
          <w:p w:rsidR="007C367F" w:rsidRPr="005414E1" w:rsidRDefault="007C367F" w:rsidP="007C367F">
            <w:pPr>
              <w:rPr>
                <w:rFonts w:asciiTheme="minorHAnsi" w:hAnsiTheme="minorHAnsi" w:cstheme="minorHAnsi"/>
                <w:i/>
                <w:szCs w:val="20"/>
              </w:rPr>
            </w:pPr>
          </w:p>
        </w:tc>
      </w:tr>
    </w:tbl>
    <w:p w:rsidR="009A439F" w:rsidRDefault="009A439F" w:rsidP="009A439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4064"/>
        <w:gridCol w:w="4036"/>
        <w:gridCol w:w="5944"/>
      </w:tblGrid>
      <w:tr w:rsidR="009A439F" w:rsidTr="00FF418B">
        <w:tc>
          <w:tcPr>
            <w:tcW w:w="14786" w:type="dxa"/>
            <w:gridSpan w:val="4"/>
          </w:tcPr>
          <w:p w:rsidR="009A439F" w:rsidRPr="005414E1" w:rsidRDefault="005414E1" w:rsidP="009A439F">
            <w:pPr>
              <w:pStyle w:val="Kop2"/>
              <w:spacing w:after="120"/>
              <w:outlineLvl w:val="1"/>
              <w:rPr>
                <w:rFonts w:asciiTheme="minorHAnsi" w:hAnsiTheme="minorHAnsi" w:cstheme="minorHAnsi"/>
              </w:rPr>
            </w:pPr>
            <w:r w:rsidRPr="005414E1">
              <w:rPr>
                <w:rFonts w:asciiTheme="minorHAnsi" w:hAnsiTheme="minorHAnsi" w:cstheme="minorHAnsi"/>
              </w:rPr>
              <w:t>Publieksverbredende activiteiten</w:t>
            </w:r>
          </w:p>
        </w:tc>
      </w:tr>
      <w:tr w:rsidR="009A439F" w:rsidTr="00FF418B">
        <w:trPr>
          <w:trHeight w:val="340"/>
        </w:trPr>
        <w:tc>
          <w:tcPr>
            <w:tcW w:w="534" w:type="dxa"/>
          </w:tcPr>
          <w:p w:rsidR="009A439F" w:rsidRDefault="009A439F" w:rsidP="00C50E40"/>
        </w:tc>
        <w:tc>
          <w:tcPr>
            <w:tcW w:w="4110" w:type="dxa"/>
            <w:vAlign w:val="center"/>
          </w:tcPr>
          <w:p w:rsidR="009A439F" w:rsidRPr="006C4833" w:rsidRDefault="009A439F" w:rsidP="00C50E40">
            <w:pPr>
              <w:rPr>
                <w:i/>
                <w:color w:val="00323E"/>
              </w:rPr>
            </w:pPr>
            <w:r w:rsidRPr="006C4833">
              <w:rPr>
                <w:i/>
                <w:color w:val="00323E"/>
              </w:rPr>
              <w:t xml:space="preserve">Verantwoordelijkheden </w:t>
            </w:r>
          </w:p>
        </w:tc>
        <w:tc>
          <w:tcPr>
            <w:tcW w:w="4111" w:type="dxa"/>
            <w:vAlign w:val="center"/>
          </w:tcPr>
          <w:p w:rsidR="009A439F" w:rsidRPr="006C4833" w:rsidRDefault="009A439F" w:rsidP="00C50E40">
            <w:pPr>
              <w:rPr>
                <w:i/>
                <w:color w:val="00323E"/>
              </w:rPr>
            </w:pPr>
            <w:r w:rsidRPr="006C4833">
              <w:rPr>
                <w:i/>
                <w:color w:val="00323E"/>
              </w:rPr>
              <w:t xml:space="preserve">Te bereiken resultaten </w:t>
            </w:r>
          </w:p>
        </w:tc>
        <w:tc>
          <w:tcPr>
            <w:tcW w:w="6031" w:type="dxa"/>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FF418B">
        <w:trPr>
          <w:trHeight w:val="113"/>
        </w:trPr>
        <w:tc>
          <w:tcPr>
            <w:tcW w:w="534" w:type="dxa"/>
          </w:tcPr>
          <w:p w:rsidR="009A439F" w:rsidRPr="00F13AA1" w:rsidRDefault="009A439F" w:rsidP="00C50E40">
            <w:pPr>
              <w:rPr>
                <w:sz w:val="4"/>
                <w:szCs w:val="4"/>
              </w:rPr>
            </w:pPr>
          </w:p>
        </w:tc>
        <w:tc>
          <w:tcPr>
            <w:tcW w:w="4110" w:type="dxa"/>
            <w:vAlign w:val="center"/>
          </w:tcPr>
          <w:p w:rsidR="009A439F" w:rsidRPr="00F13AA1" w:rsidRDefault="009A439F" w:rsidP="00C50E40">
            <w:pPr>
              <w:pStyle w:val="Lijstalinea"/>
              <w:ind w:left="720"/>
              <w:rPr>
                <w:i/>
                <w:color w:val="00323E"/>
                <w:sz w:val="4"/>
                <w:szCs w:val="4"/>
              </w:rPr>
            </w:pPr>
          </w:p>
        </w:tc>
        <w:tc>
          <w:tcPr>
            <w:tcW w:w="4111" w:type="dxa"/>
            <w:vAlign w:val="center"/>
          </w:tcPr>
          <w:p w:rsidR="009A439F" w:rsidRPr="00F13AA1" w:rsidRDefault="009A439F" w:rsidP="00C50E40">
            <w:pPr>
              <w:rPr>
                <w:i/>
                <w:color w:val="00323E"/>
                <w:sz w:val="4"/>
                <w:szCs w:val="4"/>
              </w:rPr>
            </w:pPr>
          </w:p>
        </w:tc>
        <w:tc>
          <w:tcPr>
            <w:tcW w:w="6031" w:type="dxa"/>
            <w:vAlign w:val="center"/>
          </w:tcPr>
          <w:p w:rsidR="009A439F" w:rsidRPr="00F13AA1" w:rsidRDefault="009A439F" w:rsidP="00C50E40">
            <w:pPr>
              <w:rPr>
                <w:i/>
                <w:color w:val="00323E"/>
                <w:sz w:val="4"/>
                <w:szCs w:val="4"/>
              </w:rPr>
            </w:pPr>
          </w:p>
        </w:tc>
      </w:tr>
      <w:tr w:rsidR="009A439F" w:rsidTr="00223AC3">
        <w:trPr>
          <w:trHeight w:val="80"/>
        </w:trPr>
        <w:tc>
          <w:tcPr>
            <w:tcW w:w="534" w:type="dxa"/>
          </w:tcPr>
          <w:p w:rsidR="009A439F" w:rsidRPr="00855F19" w:rsidRDefault="009A439F" w:rsidP="00FF418B">
            <w:pPr>
              <w:pStyle w:val="HayGroup11"/>
              <w:rPr>
                <w:rFonts w:ascii="Arial" w:hAnsi="Arial" w:cs="Arial"/>
                <w:sz w:val="20"/>
                <w:szCs w:val="20"/>
                <w:lang w:val="nl-BE"/>
              </w:rPr>
            </w:pPr>
          </w:p>
          <w:p w:rsidR="009A439F" w:rsidRPr="00855F19" w:rsidRDefault="009A439F" w:rsidP="00C50E40">
            <w:pPr>
              <w:pStyle w:val="HayGroup11"/>
              <w:ind w:left="360"/>
              <w:rPr>
                <w:rFonts w:ascii="Arial" w:hAnsi="Arial" w:cs="Arial"/>
                <w:sz w:val="20"/>
                <w:szCs w:val="20"/>
                <w:lang w:val="nl-BE"/>
              </w:rPr>
            </w:pPr>
          </w:p>
        </w:tc>
        <w:tc>
          <w:tcPr>
            <w:tcW w:w="4110" w:type="dxa"/>
          </w:tcPr>
          <w:p w:rsidR="005414E1" w:rsidRPr="00223AC3" w:rsidRDefault="005414E1" w:rsidP="005414E1">
            <w:pPr>
              <w:pStyle w:val="HayGroup11"/>
              <w:spacing w:line="276" w:lineRule="auto"/>
              <w:rPr>
                <w:rFonts w:asciiTheme="minorHAnsi" w:hAnsiTheme="minorHAnsi" w:cstheme="minorHAnsi"/>
                <w:sz w:val="20"/>
                <w:szCs w:val="20"/>
                <w:lang w:val="nl-BE"/>
              </w:rPr>
            </w:pPr>
            <w:r w:rsidRPr="00223AC3">
              <w:rPr>
                <w:rFonts w:asciiTheme="minorHAnsi" w:hAnsiTheme="minorHAnsi" w:cstheme="minorHAnsi"/>
                <w:sz w:val="20"/>
                <w:szCs w:val="20"/>
                <w:lang w:val="nl-BE"/>
              </w:rPr>
              <w:t xml:space="preserve">In overleg met het team bedenken en uitwerken van initiatieven en evenementen </w:t>
            </w:r>
          </w:p>
          <w:p w:rsidR="005414E1" w:rsidRPr="00223AC3" w:rsidRDefault="005414E1" w:rsidP="005414E1">
            <w:pPr>
              <w:pStyle w:val="HayGroup11"/>
              <w:spacing w:line="276" w:lineRule="auto"/>
              <w:rPr>
                <w:rFonts w:asciiTheme="minorHAnsi" w:hAnsiTheme="minorHAnsi" w:cstheme="minorHAnsi"/>
                <w:sz w:val="20"/>
                <w:szCs w:val="20"/>
                <w:lang w:val="nl-BE"/>
              </w:rPr>
            </w:pPr>
          </w:p>
          <w:p w:rsidR="009A439F" w:rsidRPr="00223AC3" w:rsidRDefault="009A439F" w:rsidP="00A605E7">
            <w:pPr>
              <w:pStyle w:val="HayGroup11"/>
              <w:rPr>
                <w:rFonts w:asciiTheme="minorHAnsi" w:hAnsiTheme="minorHAnsi" w:cstheme="minorHAnsi"/>
                <w:sz w:val="20"/>
                <w:szCs w:val="20"/>
                <w:lang w:val="nl-BE"/>
              </w:rPr>
            </w:pPr>
          </w:p>
        </w:tc>
        <w:tc>
          <w:tcPr>
            <w:tcW w:w="4111" w:type="dxa"/>
          </w:tcPr>
          <w:p w:rsidR="009A439F" w:rsidRPr="00223AC3" w:rsidRDefault="00BE0F6D" w:rsidP="00A605E7">
            <w:pPr>
              <w:pStyle w:val="HayGroup11"/>
              <w:rPr>
                <w:rFonts w:asciiTheme="minorHAnsi" w:hAnsiTheme="minorHAnsi" w:cstheme="minorHAnsi"/>
                <w:sz w:val="20"/>
                <w:szCs w:val="20"/>
                <w:lang w:val="nl-BE"/>
              </w:rPr>
            </w:pPr>
            <w:r>
              <w:rPr>
                <w:rFonts w:asciiTheme="minorHAnsi" w:hAnsiTheme="minorHAnsi" w:cstheme="minorHAnsi"/>
                <w:sz w:val="20"/>
                <w:szCs w:val="20"/>
                <w:lang w:val="nl-BE"/>
              </w:rPr>
              <w:t>E</w:t>
            </w:r>
            <w:r w:rsidR="005414E1" w:rsidRPr="00223AC3">
              <w:rPr>
                <w:rFonts w:asciiTheme="minorHAnsi" w:hAnsiTheme="minorHAnsi" w:cstheme="minorHAnsi"/>
                <w:sz w:val="20"/>
                <w:szCs w:val="20"/>
                <w:lang w:val="nl-BE"/>
              </w:rPr>
              <w:t xml:space="preserve">en breed publiek warm </w:t>
            </w:r>
            <w:r>
              <w:rPr>
                <w:rFonts w:asciiTheme="minorHAnsi" w:hAnsiTheme="minorHAnsi" w:cstheme="minorHAnsi"/>
                <w:sz w:val="20"/>
                <w:szCs w:val="20"/>
                <w:lang w:val="nl-BE"/>
              </w:rPr>
              <w:t>maken voor literatuur en film</w:t>
            </w:r>
          </w:p>
        </w:tc>
        <w:tc>
          <w:tcPr>
            <w:tcW w:w="6031" w:type="dxa"/>
          </w:tcPr>
          <w:p w:rsidR="00223AC3" w:rsidRPr="00223AC3" w:rsidRDefault="00223AC3" w:rsidP="00223AC3">
            <w:pPr>
              <w:pStyle w:val="Lijstalinea"/>
              <w:numPr>
                <w:ilvl w:val="0"/>
                <w:numId w:val="32"/>
              </w:numPr>
              <w:rPr>
                <w:rFonts w:asciiTheme="minorHAnsi" w:hAnsiTheme="minorHAnsi" w:cstheme="minorHAnsi"/>
                <w:i/>
                <w:noProof w:val="0"/>
                <w:szCs w:val="20"/>
              </w:rPr>
            </w:pPr>
            <w:r w:rsidRPr="00223AC3">
              <w:rPr>
                <w:rFonts w:asciiTheme="minorHAnsi" w:hAnsiTheme="minorHAnsi" w:cstheme="minorHAnsi"/>
                <w:i/>
                <w:szCs w:val="20"/>
              </w:rPr>
              <w:t>Creatief uitwerken van  bibliotheekactiviteiten zoals bibliotheekweek, poëzieweek, auteurslezingen, …</w:t>
            </w:r>
          </w:p>
          <w:p w:rsidR="00223AC3" w:rsidRPr="00223AC3" w:rsidRDefault="00223AC3" w:rsidP="00223AC3">
            <w:pPr>
              <w:pStyle w:val="Lijstalinea"/>
              <w:numPr>
                <w:ilvl w:val="0"/>
                <w:numId w:val="32"/>
              </w:numPr>
              <w:rPr>
                <w:rFonts w:asciiTheme="minorHAnsi" w:hAnsiTheme="minorHAnsi" w:cstheme="minorHAnsi"/>
                <w:i/>
                <w:szCs w:val="20"/>
              </w:rPr>
            </w:pPr>
            <w:r w:rsidRPr="00223AC3">
              <w:rPr>
                <w:rFonts w:asciiTheme="minorHAnsi" w:hAnsiTheme="minorHAnsi" w:cstheme="minorHAnsi"/>
                <w:i/>
                <w:szCs w:val="20"/>
              </w:rPr>
              <w:t>Mee organiseren van culturele activiteiten voor volwassenen</w:t>
            </w:r>
          </w:p>
          <w:p w:rsidR="00223AC3" w:rsidRPr="00223AC3" w:rsidRDefault="00223AC3" w:rsidP="00223AC3">
            <w:pPr>
              <w:pStyle w:val="Lijstalinea"/>
              <w:numPr>
                <w:ilvl w:val="0"/>
                <w:numId w:val="32"/>
              </w:numPr>
              <w:rPr>
                <w:rFonts w:asciiTheme="minorHAnsi" w:hAnsiTheme="minorHAnsi" w:cstheme="minorHAnsi"/>
                <w:i/>
                <w:szCs w:val="20"/>
              </w:rPr>
            </w:pPr>
            <w:r w:rsidRPr="00223AC3">
              <w:rPr>
                <w:rFonts w:asciiTheme="minorHAnsi" w:hAnsiTheme="minorHAnsi" w:cstheme="minorHAnsi"/>
                <w:i/>
                <w:szCs w:val="20"/>
              </w:rPr>
              <w:t>Een verbindende rol opnemen vanuit een enthousiaste, inspirerende en bemiddelende houding</w:t>
            </w:r>
          </w:p>
          <w:p w:rsidR="009A439F" w:rsidRPr="00223AC3" w:rsidRDefault="00223AC3" w:rsidP="00223AC3">
            <w:pPr>
              <w:pStyle w:val="Lijstalinea"/>
              <w:numPr>
                <w:ilvl w:val="0"/>
                <w:numId w:val="32"/>
              </w:numPr>
              <w:rPr>
                <w:rFonts w:asciiTheme="minorHAnsi" w:hAnsiTheme="minorHAnsi" w:cstheme="minorHAnsi"/>
                <w:i/>
                <w:szCs w:val="20"/>
              </w:rPr>
            </w:pPr>
            <w:r w:rsidRPr="00223AC3">
              <w:rPr>
                <w:rFonts w:asciiTheme="minorHAnsi" w:hAnsiTheme="minorHAnsi" w:cstheme="minorHAnsi"/>
                <w:i/>
                <w:szCs w:val="20"/>
              </w:rPr>
              <w:t xml:space="preserve">Actief meewerken aan promotieactiviteiten en uitbreidingsactiviteiten </w:t>
            </w:r>
          </w:p>
        </w:tc>
      </w:tr>
    </w:tbl>
    <w:p w:rsidR="00DB21DB" w:rsidRDefault="00DB21DB" w:rsidP="009A439F"/>
    <w:p w:rsidR="00223AC3" w:rsidRDefault="00223AC3" w:rsidP="009A439F"/>
    <w:p w:rsidR="00BE0F6D" w:rsidRDefault="00BE0F6D" w:rsidP="009A439F"/>
    <w:tbl>
      <w:tblPr>
        <w:tblStyle w:val="Tabelraster"/>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59"/>
        <w:gridCol w:w="3853"/>
        <w:gridCol w:w="77"/>
        <w:gridCol w:w="3970"/>
        <w:gridCol w:w="120"/>
        <w:gridCol w:w="5815"/>
        <w:gridCol w:w="216"/>
      </w:tblGrid>
      <w:tr w:rsidR="00BE0F6D" w:rsidTr="00BE0F6D">
        <w:trPr>
          <w:gridAfter w:val="1"/>
          <w:wAfter w:w="216" w:type="dxa"/>
        </w:trPr>
        <w:tc>
          <w:tcPr>
            <w:tcW w:w="14570" w:type="dxa"/>
            <w:gridSpan w:val="7"/>
          </w:tcPr>
          <w:p w:rsidR="00BE0F6D" w:rsidRDefault="00BE0F6D" w:rsidP="007B3DD3">
            <w:pPr>
              <w:pStyle w:val="Kop2"/>
              <w:spacing w:after="120"/>
              <w:outlineLvl w:val="1"/>
            </w:pPr>
            <w:r>
              <w:t>Administratieve taken</w:t>
            </w:r>
          </w:p>
        </w:tc>
      </w:tr>
      <w:tr w:rsidR="00BE0F6D" w:rsidTr="00BE0F6D">
        <w:trPr>
          <w:gridAfter w:val="1"/>
          <w:wAfter w:w="216" w:type="dxa"/>
          <w:trHeight w:val="340"/>
        </w:trPr>
        <w:tc>
          <w:tcPr>
            <w:tcW w:w="735" w:type="dxa"/>
            <w:gridSpan w:val="2"/>
          </w:tcPr>
          <w:p w:rsidR="00BE0F6D" w:rsidRDefault="00BE0F6D" w:rsidP="007B3DD3"/>
        </w:tc>
        <w:tc>
          <w:tcPr>
            <w:tcW w:w="3853" w:type="dxa"/>
            <w:vAlign w:val="center"/>
          </w:tcPr>
          <w:p w:rsidR="00BE0F6D" w:rsidRPr="006C4833" w:rsidRDefault="00BE0F6D" w:rsidP="007B3DD3">
            <w:pPr>
              <w:rPr>
                <w:i/>
                <w:color w:val="00323E"/>
              </w:rPr>
            </w:pPr>
            <w:r w:rsidRPr="006C4833">
              <w:rPr>
                <w:i/>
                <w:color w:val="00323E"/>
              </w:rPr>
              <w:t xml:space="preserve">Verantwoordelijkheden </w:t>
            </w:r>
          </w:p>
        </w:tc>
        <w:tc>
          <w:tcPr>
            <w:tcW w:w="4047" w:type="dxa"/>
            <w:gridSpan w:val="2"/>
            <w:vAlign w:val="center"/>
          </w:tcPr>
          <w:p w:rsidR="00BE0F6D" w:rsidRPr="006C4833" w:rsidRDefault="00BE0F6D" w:rsidP="007B3DD3">
            <w:pPr>
              <w:rPr>
                <w:i/>
                <w:color w:val="00323E"/>
              </w:rPr>
            </w:pPr>
            <w:r w:rsidRPr="006C4833">
              <w:rPr>
                <w:i/>
                <w:color w:val="00323E"/>
              </w:rPr>
              <w:t xml:space="preserve">Te bereiken resultaten </w:t>
            </w:r>
          </w:p>
        </w:tc>
        <w:tc>
          <w:tcPr>
            <w:tcW w:w="5935" w:type="dxa"/>
            <w:gridSpan w:val="2"/>
            <w:vAlign w:val="center"/>
          </w:tcPr>
          <w:p w:rsidR="00BE0F6D" w:rsidRPr="006C4833" w:rsidRDefault="00BE0F6D" w:rsidP="007B3DD3">
            <w:pPr>
              <w:rPr>
                <w:i/>
                <w:color w:val="00323E"/>
              </w:rPr>
            </w:pPr>
            <w:r w:rsidRPr="006C4833">
              <w:rPr>
                <w:i/>
                <w:color w:val="00323E"/>
              </w:rPr>
              <w:t xml:space="preserve">Voorbeelden van activiteiten </w:t>
            </w:r>
          </w:p>
        </w:tc>
      </w:tr>
      <w:tr w:rsidR="00BE0F6D" w:rsidRPr="00F13AA1" w:rsidTr="00BE0F6D">
        <w:trPr>
          <w:gridAfter w:val="1"/>
          <w:wAfter w:w="216" w:type="dxa"/>
          <w:trHeight w:val="113"/>
        </w:trPr>
        <w:tc>
          <w:tcPr>
            <w:tcW w:w="735" w:type="dxa"/>
            <w:gridSpan w:val="2"/>
          </w:tcPr>
          <w:p w:rsidR="00BE0F6D" w:rsidRPr="00F13AA1" w:rsidRDefault="00BE0F6D" w:rsidP="007B3DD3">
            <w:pPr>
              <w:rPr>
                <w:sz w:val="4"/>
                <w:szCs w:val="4"/>
              </w:rPr>
            </w:pPr>
          </w:p>
        </w:tc>
        <w:tc>
          <w:tcPr>
            <w:tcW w:w="3853" w:type="dxa"/>
            <w:vAlign w:val="center"/>
          </w:tcPr>
          <w:p w:rsidR="00BE0F6D" w:rsidRPr="003B2BC8" w:rsidRDefault="00BE0F6D" w:rsidP="007B3DD3">
            <w:pPr>
              <w:rPr>
                <w:i/>
                <w:color w:val="00323E"/>
                <w:sz w:val="4"/>
                <w:szCs w:val="4"/>
              </w:rPr>
            </w:pPr>
          </w:p>
        </w:tc>
        <w:tc>
          <w:tcPr>
            <w:tcW w:w="4047" w:type="dxa"/>
            <w:gridSpan w:val="2"/>
            <w:vAlign w:val="center"/>
          </w:tcPr>
          <w:p w:rsidR="00BE0F6D" w:rsidRPr="00F13AA1" w:rsidRDefault="00BE0F6D" w:rsidP="007B3DD3">
            <w:pPr>
              <w:rPr>
                <w:i/>
                <w:color w:val="00323E"/>
                <w:sz w:val="4"/>
                <w:szCs w:val="4"/>
              </w:rPr>
            </w:pPr>
          </w:p>
        </w:tc>
        <w:tc>
          <w:tcPr>
            <w:tcW w:w="5935" w:type="dxa"/>
            <w:gridSpan w:val="2"/>
            <w:vAlign w:val="center"/>
          </w:tcPr>
          <w:p w:rsidR="00BE0F6D" w:rsidRPr="00F13AA1" w:rsidRDefault="00BE0F6D" w:rsidP="007B3DD3">
            <w:pPr>
              <w:rPr>
                <w:i/>
                <w:color w:val="00323E"/>
                <w:sz w:val="4"/>
                <w:szCs w:val="4"/>
              </w:rPr>
            </w:pPr>
          </w:p>
        </w:tc>
      </w:tr>
      <w:tr w:rsidR="00BE0F6D" w:rsidTr="00BE0F6D">
        <w:trPr>
          <w:gridAfter w:val="1"/>
          <w:wAfter w:w="216" w:type="dxa"/>
          <w:trHeight w:val="340"/>
        </w:trPr>
        <w:tc>
          <w:tcPr>
            <w:tcW w:w="735" w:type="dxa"/>
            <w:gridSpan w:val="2"/>
          </w:tcPr>
          <w:p w:rsidR="00BE0F6D" w:rsidRPr="00855F19" w:rsidRDefault="00BE0F6D" w:rsidP="007B3DD3">
            <w:pPr>
              <w:pStyle w:val="HayGroup11"/>
              <w:rPr>
                <w:rFonts w:ascii="Arial" w:hAnsi="Arial" w:cs="Arial"/>
                <w:sz w:val="20"/>
                <w:szCs w:val="20"/>
                <w:lang w:val="nl-BE"/>
              </w:rPr>
            </w:pPr>
          </w:p>
          <w:p w:rsidR="00BE0F6D" w:rsidRPr="00855F19" w:rsidRDefault="00BE0F6D" w:rsidP="007B3DD3">
            <w:pPr>
              <w:pStyle w:val="HayGroup11"/>
              <w:ind w:left="360"/>
              <w:rPr>
                <w:rFonts w:ascii="Arial" w:hAnsi="Arial" w:cs="Arial"/>
                <w:sz w:val="20"/>
                <w:szCs w:val="20"/>
                <w:lang w:val="nl-BE"/>
              </w:rPr>
            </w:pPr>
          </w:p>
        </w:tc>
        <w:tc>
          <w:tcPr>
            <w:tcW w:w="3853" w:type="dxa"/>
          </w:tcPr>
          <w:p w:rsidR="00BE0F6D" w:rsidRPr="00223AC3" w:rsidRDefault="00BE0F6D" w:rsidP="007B3DD3">
            <w:pPr>
              <w:pStyle w:val="HayGroup11"/>
              <w:ind w:left="-11"/>
              <w:rPr>
                <w:rFonts w:asciiTheme="minorHAnsi" w:hAnsiTheme="minorHAnsi" w:cstheme="minorHAnsi"/>
                <w:sz w:val="20"/>
                <w:szCs w:val="20"/>
                <w:lang w:val="nl-BE"/>
              </w:rPr>
            </w:pPr>
            <w:r w:rsidRPr="00223AC3">
              <w:rPr>
                <w:rFonts w:asciiTheme="minorHAnsi" w:hAnsiTheme="minorHAnsi" w:cstheme="minorHAnsi"/>
                <w:sz w:val="20"/>
                <w:szCs w:val="20"/>
                <w:lang w:val="nl-BE"/>
              </w:rPr>
              <w:t>Zelfstandig uitvoeren van administratieve en bibliotheektechnisc</w:t>
            </w:r>
            <w:r>
              <w:rPr>
                <w:rFonts w:asciiTheme="minorHAnsi" w:hAnsiTheme="minorHAnsi" w:cstheme="minorHAnsi"/>
                <w:sz w:val="20"/>
                <w:szCs w:val="20"/>
                <w:lang w:val="nl-BE"/>
              </w:rPr>
              <w:t>he taken en ticketadministratie</w:t>
            </w:r>
          </w:p>
        </w:tc>
        <w:tc>
          <w:tcPr>
            <w:tcW w:w="4047" w:type="dxa"/>
            <w:gridSpan w:val="2"/>
          </w:tcPr>
          <w:p w:rsidR="00BE0F6D" w:rsidRPr="00223AC3" w:rsidRDefault="00BE0F6D" w:rsidP="007B3DD3">
            <w:pPr>
              <w:pStyle w:val="HayGroup11"/>
              <w:spacing w:line="276" w:lineRule="auto"/>
              <w:rPr>
                <w:rFonts w:asciiTheme="minorHAnsi" w:hAnsiTheme="minorHAnsi" w:cstheme="minorHAnsi"/>
                <w:sz w:val="20"/>
                <w:szCs w:val="20"/>
              </w:rPr>
            </w:pPr>
            <w:r>
              <w:rPr>
                <w:rFonts w:asciiTheme="minorHAnsi" w:hAnsiTheme="minorHAnsi" w:cstheme="minorHAnsi"/>
                <w:sz w:val="20"/>
                <w:szCs w:val="20"/>
                <w:lang w:val="nl-BE"/>
              </w:rPr>
              <w:t>E</w:t>
            </w:r>
            <w:r w:rsidRPr="00223AC3">
              <w:rPr>
                <w:rFonts w:asciiTheme="minorHAnsi" w:hAnsiTheme="minorHAnsi" w:cstheme="minorHAnsi"/>
                <w:sz w:val="20"/>
                <w:szCs w:val="20"/>
                <w:lang w:val="nl-BE"/>
              </w:rPr>
              <w:t>en bijdrage leveren aan de goede werking van de bi</w:t>
            </w:r>
            <w:r>
              <w:rPr>
                <w:rFonts w:asciiTheme="minorHAnsi" w:hAnsiTheme="minorHAnsi" w:cstheme="minorHAnsi"/>
                <w:sz w:val="20"/>
                <w:szCs w:val="20"/>
                <w:lang w:val="nl-BE"/>
              </w:rPr>
              <w:t>bliotheek en het cultuurcentrum</w:t>
            </w:r>
          </w:p>
          <w:p w:rsidR="00BE0F6D" w:rsidRPr="00223AC3" w:rsidRDefault="00BE0F6D" w:rsidP="007B3DD3">
            <w:pPr>
              <w:pStyle w:val="HayGroup11"/>
              <w:rPr>
                <w:rFonts w:asciiTheme="minorHAnsi" w:hAnsiTheme="minorHAnsi" w:cstheme="minorHAnsi"/>
                <w:sz w:val="20"/>
                <w:szCs w:val="20"/>
                <w:lang w:val="nl-BE"/>
              </w:rPr>
            </w:pPr>
          </w:p>
        </w:tc>
        <w:tc>
          <w:tcPr>
            <w:tcW w:w="5935" w:type="dxa"/>
            <w:gridSpan w:val="2"/>
          </w:tcPr>
          <w:p w:rsidR="00BE0F6D" w:rsidRPr="00223AC3" w:rsidRDefault="00BE0F6D" w:rsidP="007B3DD3">
            <w:pPr>
              <w:numPr>
                <w:ilvl w:val="0"/>
                <w:numId w:val="14"/>
              </w:numPr>
              <w:rPr>
                <w:rFonts w:asciiTheme="minorHAnsi" w:hAnsiTheme="minorHAnsi" w:cstheme="minorHAnsi"/>
                <w:i/>
                <w:noProof w:val="0"/>
                <w:szCs w:val="20"/>
              </w:rPr>
            </w:pPr>
            <w:r w:rsidRPr="00223AC3">
              <w:rPr>
                <w:rFonts w:asciiTheme="minorHAnsi" w:hAnsiTheme="minorHAnsi" w:cstheme="minorHAnsi"/>
                <w:i/>
                <w:szCs w:val="20"/>
              </w:rPr>
              <w:t>Invoeren van de collectie in het geautomatiseerd bibliotheeksysteem</w:t>
            </w:r>
          </w:p>
          <w:p w:rsidR="00BE0F6D" w:rsidRPr="00223AC3" w:rsidRDefault="00BE0F6D" w:rsidP="007B3DD3">
            <w:pPr>
              <w:numPr>
                <w:ilvl w:val="0"/>
                <w:numId w:val="14"/>
              </w:numPr>
              <w:rPr>
                <w:rFonts w:asciiTheme="minorHAnsi" w:hAnsiTheme="minorHAnsi" w:cstheme="minorHAnsi"/>
                <w:i/>
                <w:szCs w:val="20"/>
              </w:rPr>
            </w:pPr>
            <w:r w:rsidRPr="00223AC3">
              <w:rPr>
                <w:rFonts w:asciiTheme="minorHAnsi" w:hAnsiTheme="minorHAnsi" w:cstheme="minorHAnsi"/>
                <w:i/>
                <w:szCs w:val="20"/>
              </w:rPr>
              <w:t>Uitleenklaar maken van de materialen</w:t>
            </w:r>
          </w:p>
          <w:p w:rsidR="00BE0F6D" w:rsidRPr="00223AC3" w:rsidRDefault="00BE0F6D" w:rsidP="007B3DD3">
            <w:pPr>
              <w:numPr>
                <w:ilvl w:val="0"/>
                <w:numId w:val="14"/>
              </w:numPr>
              <w:rPr>
                <w:rFonts w:asciiTheme="minorHAnsi" w:hAnsiTheme="minorHAnsi" w:cstheme="minorHAnsi"/>
                <w:i/>
                <w:szCs w:val="20"/>
              </w:rPr>
            </w:pPr>
            <w:r w:rsidRPr="00223AC3">
              <w:rPr>
                <w:rFonts w:asciiTheme="minorHAnsi" w:hAnsiTheme="minorHAnsi" w:cstheme="minorHAnsi"/>
                <w:i/>
                <w:szCs w:val="20"/>
              </w:rPr>
              <w:t>Uitvoeren van andere taken en werkzaamheden eigen aan de dienst</w:t>
            </w:r>
          </w:p>
          <w:p w:rsidR="00BE0F6D" w:rsidRPr="00223AC3" w:rsidRDefault="00BE0F6D" w:rsidP="007B3DD3">
            <w:pPr>
              <w:numPr>
                <w:ilvl w:val="0"/>
                <w:numId w:val="14"/>
              </w:numPr>
              <w:rPr>
                <w:rFonts w:asciiTheme="minorHAnsi" w:hAnsiTheme="minorHAnsi" w:cstheme="minorHAnsi"/>
                <w:i/>
                <w:szCs w:val="20"/>
              </w:rPr>
            </w:pPr>
            <w:r w:rsidRPr="00223AC3">
              <w:rPr>
                <w:rFonts w:asciiTheme="minorHAnsi" w:hAnsiTheme="minorHAnsi" w:cstheme="minorHAnsi"/>
                <w:i/>
                <w:szCs w:val="20"/>
              </w:rPr>
              <w:t>Postadministratie</w:t>
            </w:r>
          </w:p>
          <w:p w:rsidR="00BE0F6D" w:rsidRPr="00223AC3" w:rsidRDefault="00BE0F6D" w:rsidP="007B3DD3">
            <w:pPr>
              <w:numPr>
                <w:ilvl w:val="0"/>
                <w:numId w:val="14"/>
              </w:numPr>
              <w:rPr>
                <w:rFonts w:asciiTheme="minorHAnsi" w:hAnsiTheme="minorHAnsi" w:cstheme="minorHAnsi"/>
                <w:i/>
                <w:szCs w:val="20"/>
              </w:rPr>
            </w:pPr>
            <w:r w:rsidRPr="00223AC3">
              <w:rPr>
                <w:rFonts w:asciiTheme="minorHAnsi" w:hAnsiTheme="minorHAnsi" w:cstheme="minorHAnsi"/>
                <w:i/>
                <w:szCs w:val="20"/>
              </w:rPr>
              <w:t>Ticketadministratie</w:t>
            </w:r>
          </w:p>
          <w:p w:rsidR="00BE0F6D" w:rsidRDefault="00BE0F6D" w:rsidP="007B3DD3">
            <w:pPr>
              <w:pStyle w:val="HayGroup11"/>
              <w:numPr>
                <w:ilvl w:val="0"/>
                <w:numId w:val="14"/>
              </w:numPr>
              <w:rPr>
                <w:rFonts w:ascii="Arial" w:hAnsi="Arial" w:cs="Arial"/>
                <w:i/>
                <w:sz w:val="20"/>
                <w:szCs w:val="20"/>
                <w:lang w:val="nl-BE"/>
              </w:rPr>
            </w:pPr>
            <w:r>
              <w:rPr>
                <w:rFonts w:ascii="Arial" w:hAnsi="Arial" w:cs="Arial"/>
                <w:i/>
                <w:sz w:val="20"/>
                <w:szCs w:val="20"/>
                <w:lang w:val="nl-BE"/>
              </w:rPr>
              <w:t>…</w:t>
            </w:r>
          </w:p>
          <w:p w:rsidR="00BE0F6D" w:rsidRPr="00855F19" w:rsidRDefault="00BE0F6D" w:rsidP="00BE0F6D">
            <w:pPr>
              <w:pStyle w:val="HayGroup11"/>
              <w:ind w:left="360"/>
              <w:rPr>
                <w:rFonts w:ascii="Arial" w:hAnsi="Arial" w:cs="Arial"/>
                <w:i/>
                <w:sz w:val="20"/>
                <w:szCs w:val="20"/>
                <w:lang w:val="nl-BE"/>
              </w:rPr>
            </w:pPr>
          </w:p>
        </w:tc>
      </w:tr>
      <w:tr w:rsidR="009A439F" w:rsidTr="00BE0F6D">
        <w:tc>
          <w:tcPr>
            <w:tcW w:w="14786" w:type="dxa"/>
            <w:gridSpan w:val="8"/>
          </w:tcPr>
          <w:p w:rsidR="009A439F" w:rsidRDefault="00FF418B" w:rsidP="009A439F">
            <w:pPr>
              <w:pStyle w:val="Kop2"/>
              <w:spacing w:after="120"/>
              <w:outlineLvl w:val="1"/>
            </w:pPr>
            <w:r w:rsidRPr="00FF418B">
              <w:t>Persoonlijke ontwikkeling</w:t>
            </w:r>
          </w:p>
        </w:tc>
      </w:tr>
      <w:tr w:rsidR="009A439F" w:rsidTr="00BE0F6D">
        <w:trPr>
          <w:trHeight w:val="340"/>
        </w:trPr>
        <w:tc>
          <w:tcPr>
            <w:tcW w:w="576" w:type="dxa"/>
          </w:tcPr>
          <w:p w:rsidR="009A439F" w:rsidRDefault="009A439F" w:rsidP="00C50E40"/>
        </w:tc>
        <w:tc>
          <w:tcPr>
            <w:tcW w:w="4089" w:type="dxa"/>
            <w:gridSpan w:val="3"/>
            <w:vAlign w:val="center"/>
          </w:tcPr>
          <w:p w:rsidR="009A439F" w:rsidRPr="006C4833" w:rsidRDefault="009A439F" w:rsidP="00C50E40">
            <w:pPr>
              <w:rPr>
                <w:i/>
                <w:color w:val="00323E"/>
              </w:rPr>
            </w:pPr>
            <w:r w:rsidRPr="006C4833">
              <w:rPr>
                <w:i/>
                <w:color w:val="00323E"/>
              </w:rPr>
              <w:t xml:space="preserve">Verantwoordelijkheden </w:t>
            </w:r>
          </w:p>
        </w:tc>
        <w:tc>
          <w:tcPr>
            <w:tcW w:w="4090" w:type="dxa"/>
            <w:gridSpan w:val="2"/>
            <w:vAlign w:val="center"/>
          </w:tcPr>
          <w:p w:rsidR="009A439F" w:rsidRPr="006C4833" w:rsidRDefault="009A439F" w:rsidP="00C50E40">
            <w:pPr>
              <w:rPr>
                <w:i/>
                <w:color w:val="00323E"/>
              </w:rPr>
            </w:pPr>
            <w:r w:rsidRPr="006C4833">
              <w:rPr>
                <w:i/>
                <w:color w:val="00323E"/>
              </w:rPr>
              <w:t xml:space="preserve">Te bereiken resultaten </w:t>
            </w:r>
          </w:p>
        </w:tc>
        <w:tc>
          <w:tcPr>
            <w:tcW w:w="6031" w:type="dxa"/>
            <w:gridSpan w:val="2"/>
            <w:vAlign w:val="center"/>
          </w:tcPr>
          <w:p w:rsidR="009A439F" w:rsidRPr="006C4833" w:rsidRDefault="009A439F" w:rsidP="00C50E40">
            <w:pPr>
              <w:rPr>
                <w:i/>
                <w:color w:val="00323E"/>
              </w:rPr>
            </w:pPr>
            <w:r w:rsidRPr="006C4833">
              <w:rPr>
                <w:i/>
                <w:color w:val="00323E"/>
              </w:rPr>
              <w:t xml:space="preserve">Voorbeelden van activiteiten </w:t>
            </w:r>
          </w:p>
        </w:tc>
      </w:tr>
      <w:tr w:rsidR="009A439F" w:rsidRPr="00F13AA1" w:rsidTr="00BE0F6D">
        <w:trPr>
          <w:trHeight w:val="113"/>
        </w:trPr>
        <w:tc>
          <w:tcPr>
            <w:tcW w:w="576" w:type="dxa"/>
          </w:tcPr>
          <w:p w:rsidR="009A439F" w:rsidRPr="00F13AA1" w:rsidRDefault="009A439F" w:rsidP="00C50E40">
            <w:pPr>
              <w:rPr>
                <w:sz w:val="4"/>
                <w:szCs w:val="4"/>
              </w:rPr>
            </w:pPr>
          </w:p>
        </w:tc>
        <w:tc>
          <w:tcPr>
            <w:tcW w:w="4089" w:type="dxa"/>
            <w:gridSpan w:val="3"/>
            <w:vAlign w:val="center"/>
          </w:tcPr>
          <w:p w:rsidR="009A439F" w:rsidRPr="003B2BC8" w:rsidRDefault="009A439F" w:rsidP="00C50E40">
            <w:pPr>
              <w:rPr>
                <w:i/>
                <w:color w:val="00323E"/>
                <w:sz w:val="4"/>
                <w:szCs w:val="4"/>
              </w:rPr>
            </w:pPr>
          </w:p>
        </w:tc>
        <w:tc>
          <w:tcPr>
            <w:tcW w:w="4090" w:type="dxa"/>
            <w:gridSpan w:val="2"/>
            <w:vAlign w:val="center"/>
          </w:tcPr>
          <w:p w:rsidR="009A439F" w:rsidRPr="00F13AA1" w:rsidRDefault="009A439F" w:rsidP="00C50E40">
            <w:pPr>
              <w:rPr>
                <w:i/>
                <w:color w:val="00323E"/>
                <w:sz w:val="4"/>
                <w:szCs w:val="4"/>
              </w:rPr>
            </w:pPr>
          </w:p>
        </w:tc>
        <w:tc>
          <w:tcPr>
            <w:tcW w:w="6031" w:type="dxa"/>
            <w:gridSpan w:val="2"/>
            <w:vAlign w:val="center"/>
          </w:tcPr>
          <w:p w:rsidR="009A439F" w:rsidRPr="00F13AA1" w:rsidRDefault="009A439F" w:rsidP="00C50E40">
            <w:pPr>
              <w:rPr>
                <w:i/>
                <w:color w:val="00323E"/>
                <w:sz w:val="4"/>
                <w:szCs w:val="4"/>
              </w:rPr>
            </w:pPr>
          </w:p>
        </w:tc>
      </w:tr>
      <w:tr w:rsidR="009A439F" w:rsidTr="00BE0F6D">
        <w:trPr>
          <w:trHeight w:val="340"/>
        </w:trPr>
        <w:tc>
          <w:tcPr>
            <w:tcW w:w="576" w:type="dxa"/>
          </w:tcPr>
          <w:p w:rsidR="009A439F" w:rsidRPr="00855F19" w:rsidRDefault="009A439F" w:rsidP="00C50E40">
            <w:pPr>
              <w:pStyle w:val="HayGroup11"/>
              <w:ind w:left="360"/>
              <w:rPr>
                <w:rFonts w:ascii="Arial" w:hAnsi="Arial" w:cs="Arial"/>
                <w:sz w:val="20"/>
                <w:szCs w:val="20"/>
                <w:lang w:val="nl-BE"/>
              </w:rPr>
            </w:pPr>
          </w:p>
          <w:p w:rsidR="009A439F" w:rsidRPr="00855F19" w:rsidRDefault="009A439F" w:rsidP="00C50E40">
            <w:pPr>
              <w:pStyle w:val="HayGroup11"/>
              <w:ind w:left="360"/>
              <w:rPr>
                <w:rFonts w:ascii="Arial" w:hAnsi="Arial" w:cs="Arial"/>
                <w:sz w:val="20"/>
                <w:szCs w:val="20"/>
                <w:lang w:val="nl-BE"/>
              </w:rPr>
            </w:pPr>
          </w:p>
        </w:tc>
        <w:tc>
          <w:tcPr>
            <w:tcW w:w="4089" w:type="dxa"/>
            <w:gridSpan w:val="3"/>
          </w:tcPr>
          <w:p w:rsidR="009A439F" w:rsidRPr="00FF418B" w:rsidRDefault="00223AC3" w:rsidP="00A605E7">
            <w:pPr>
              <w:pStyle w:val="HayGroup11"/>
              <w:rPr>
                <w:rFonts w:ascii="Arial" w:hAnsi="Arial" w:cs="Arial"/>
                <w:sz w:val="20"/>
                <w:szCs w:val="20"/>
                <w:lang w:val="nl-BE"/>
              </w:rPr>
            </w:pPr>
            <w:r>
              <w:rPr>
                <w:rFonts w:ascii="Arial" w:hAnsi="Arial" w:cs="Arial"/>
                <w:sz w:val="20"/>
                <w:szCs w:val="20"/>
                <w:lang w:val="nl-BE"/>
              </w:rPr>
              <w:t>De publieks</w:t>
            </w:r>
            <w:r w:rsidR="001A44D1">
              <w:rPr>
                <w:rFonts w:ascii="Arial" w:hAnsi="Arial" w:cs="Arial"/>
                <w:sz w:val="20"/>
                <w:szCs w:val="20"/>
                <w:lang w:val="nl-BE"/>
              </w:rPr>
              <w:t xml:space="preserve">medewerker </w:t>
            </w:r>
            <w:r w:rsidR="00FF418B" w:rsidRPr="00FF418B">
              <w:rPr>
                <w:rFonts w:ascii="Arial" w:hAnsi="Arial" w:cs="Arial"/>
                <w:sz w:val="20"/>
                <w:szCs w:val="20"/>
                <w:lang w:val="nl-BE"/>
              </w:rPr>
              <w:t xml:space="preserve">is gemotiveerd om interne/externe opleidingen </w:t>
            </w:r>
            <w:r w:rsidR="001A44D1">
              <w:rPr>
                <w:rFonts w:ascii="Arial" w:hAnsi="Arial" w:cs="Arial"/>
                <w:sz w:val="20"/>
                <w:szCs w:val="20"/>
                <w:lang w:val="nl-BE"/>
              </w:rPr>
              <w:t>te volgen en te leren van collega’s</w:t>
            </w:r>
          </w:p>
        </w:tc>
        <w:tc>
          <w:tcPr>
            <w:tcW w:w="4090" w:type="dxa"/>
            <w:gridSpan w:val="2"/>
          </w:tcPr>
          <w:p w:rsidR="009A439F" w:rsidRDefault="004578C8" w:rsidP="00A605E7">
            <w:pPr>
              <w:pStyle w:val="HayGroup11"/>
              <w:rPr>
                <w:rFonts w:ascii="Arial" w:hAnsi="Arial" w:cs="Arial"/>
                <w:sz w:val="20"/>
                <w:szCs w:val="20"/>
                <w:lang w:val="nl-BE"/>
              </w:rPr>
            </w:pPr>
            <w:r>
              <w:rPr>
                <w:rFonts w:ascii="Arial" w:hAnsi="Arial" w:cs="Arial"/>
                <w:sz w:val="20"/>
                <w:szCs w:val="20"/>
                <w:lang w:val="nl-BE"/>
              </w:rPr>
              <w:t>Nieuwe vaardigheden en kennis aanleren</w:t>
            </w:r>
          </w:p>
          <w:p w:rsidR="004578C8" w:rsidRPr="00FF418B" w:rsidRDefault="004578C8" w:rsidP="00A605E7">
            <w:pPr>
              <w:pStyle w:val="HayGroup11"/>
              <w:rPr>
                <w:rFonts w:ascii="Arial" w:hAnsi="Arial" w:cs="Arial"/>
                <w:sz w:val="20"/>
                <w:szCs w:val="20"/>
                <w:lang w:val="nl-BE"/>
              </w:rPr>
            </w:pPr>
            <w:r>
              <w:rPr>
                <w:rFonts w:ascii="Arial" w:hAnsi="Arial" w:cs="Arial"/>
                <w:sz w:val="20"/>
                <w:szCs w:val="20"/>
                <w:lang w:val="nl-BE"/>
              </w:rPr>
              <w:t>Toepassen bij de verschillende uit te voeren taken</w:t>
            </w:r>
          </w:p>
        </w:tc>
        <w:tc>
          <w:tcPr>
            <w:tcW w:w="6031" w:type="dxa"/>
            <w:gridSpan w:val="2"/>
          </w:tcPr>
          <w:p w:rsidR="00FF418B" w:rsidRPr="00FF418B" w:rsidRDefault="00FF418B" w:rsidP="00FF418B">
            <w:pPr>
              <w:numPr>
                <w:ilvl w:val="0"/>
                <w:numId w:val="14"/>
              </w:numPr>
              <w:rPr>
                <w:rFonts w:cs="Arial"/>
                <w:i/>
                <w:szCs w:val="20"/>
              </w:rPr>
            </w:pPr>
            <w:r w:rsidRPr="00FF418B">
              <w:rPr>
                <w:rFonts w:cs="Arial"/>
                <w:i/>
                <w:szCs w:val="20"/>
              </w:rPr>
              <w:t>Eigen kennis onderhouden</w:t>
            </w:r>
          </w:p>
          <w:p w:rsidR="00FF418B" w:rsidRPr="00FF418B" w:rsidRDefault="00FF418B" w:rsidP="00FF418B">
            <w:pPr>
              <w:numPr>
                <w:ilvl w:val="0"/>
                <w:numId w:val="14"/>
              </w:numPr>
              <w:rPr>
                <w:rFonts w:cs="Arial"/>
                <w:i/>
                <w:szCs w:val="20"/>
              </w:rPr>
            </w:pPr>
            <w:r w:rsidRPr="00FF418B">
              <w:rPr>
                <w:rFonts w:cs="Arial"/>
                <w:i/>
                <w:szCs w:val="20"/>
              </w:rPr>
              <w:t xml:space="preserve">Nieuwe kennis verwerven </w:t>
            </w:r>
          </w:p>
          <w:p w:rsidR="009A439F" w:rsidRPr="004578C8" w:rsidRDefault="004578C8" w:rsidP="00FF418B">
            <w:pPr>
              <w:numPr>
                <w:ilvl w:val="0"/>
                <w:numId w:val="14"/>
              </w:numPr>
              <w:rPr>
                <w:rFonts w:cs="Arial"/>
                <w:szCs w:val="20"/>
              </w:rPr>
            </w:pPr>
            <w:r>
              <w:rPr>
                <w:rFonts w:cs="Arial"/>
                <w:i/>
                <w:szCs w:val="20"/>
              </w:rPr>
              <w:t>Enthousiasme tonen om te leren van collega’s</w:t>
            </w:r>
          </w:p>
          <w:p w:rsidR="004578C8" w:rsidRPr="004578C8" w:rsidRDefault="004578C8" w:rsidP="00FF418B">
            <w:pPr>
              <w:numPr>
                <w:ilvl w:val="0"/>
                <w:numId w:val="14"/>
              </w:numPr>
              <w:rPr>
                <w:rFonts w:cs="Arial"/>
                <w:szCs w:val="20"/>
              </w:rPr>
            </w:pPr>
            <w:r>
              <w:rPr>
                <w:rFonts w:cs="Arial"/>
                <w:i/>
                <w:szCs w:val="20"/>
              </w:rPr>
              <w:t>Gemotiveerd zijn om via coaching en ervaring door te groeien</w:t>
            </w:r>
          </w:p>
          <w:p w:rsidR="004578C8" w:rsidRPr="00FF418B" w:rsidRDefault="004578C8" w:rsidP="00FF418B">
            <w:pPr>
              <w:numPr>
                <w:ilvl w:val="0"/>
                <w:numId w:val="14"/>
              </w:numPr>
              <w:rPr>
                <w:rFonts w:cs="Arial"/>
                <w:szCs w:val="20"/>
              </w:rPr>
            </w:pPr>
            <w:r>
              <w:rPr>
                <w:rFonts w:cs="Arial"/>
                <w:i/>
                <w:szCs w:val="20"/>
              </w:rPr>
              <w:t>…</w:t>
            </w:r>
          </w:p>
        </w:tc>
      </w:tr>
    </w:tbl>
    <w:p w:rsidR="004578C8" w:rsidRDefault="004578C8" w:rsidP="009A439F"/>
    <w:p w:rsidR="009A439F" w:rsidRDefault="009A439F" w:rsidP="009A439F"/>
    <w:p w:rsidR="00DB21DB" w:rsidRDefault="00DB21DB" w:rsidP="009A439F"/>
    <w:p w:rsidR="00DB21DB" w:rsidRDefault="00DB21DB" w:rsidP="009A439F"/>
    <w:p w:rsidR="00DB21DB" w:rsidRDefault="00DB21DB" w:rsidP="009A439F"/>
    <w:p w:rsidR="00DB21DB" w:rsidRDefault="00DB21DB" w:rsidP="009A439F"/>
    <w:p w:rsidR="00223AC3" w:rsidRDefault="00223AC3" w:rsidP="009A439F"/>
    <w:p w:rsidR="00223AC3" w:rsidRDefault="00223AC3" w:rsidP="009A439F"/>
    <w:p w:rsidR="00DB21DB" w:rsidRDefault="00DB21DB" w:rsidP="009A439F"/>
    <w:tbl>
      <w:tblPr>
        <w:tblStyle w:val="Tabelraster"/>
        <w:tblW w:w="0" w:type="auto"/>
        <w:tblLook w:val="04A0" w:firstRow="1" w:lastRow="0" w:firstColumn="1" w:lastColumn="0" w:noHBand="0" w:noVBand="1"/>
      </w:tblPr>
      <w:tblGrid>
        <w:gridCol w:w="14570"/>
      </w:tblGrid>
      <w:tr w:rsidR="009A439F" w:rsidTr="00C50E40">
        <w:tc>
          <w:tcPr>
            <w:tcW w:w="14710" w:type="dxa"/>
            <w:tcBorders>
              <w:top w:val="nil"/>
              <w:left w:val="nil"/>
              <w:bottom w:val="single" w:sz="4" w:space="0" w:color="00657D" w:themeColor="accent1"/>
              <w:right w:val="nil"/>
            </w:tcBorders>
          </w:tcPr>
          <w:p w:rsidR="009A439F" w:rsidRDefault="009A439F" w:rsidP="009A439F">
            <w:pPr>
              <w:pStyle w:val="Kop1"/>
              <w:spacing w:after="120"/>
              <w:outlineLvl w:val="0"/>
            </w:pPr>
            <w:r>
              <w:lastRenderedPageBreak/>
              <w:t>Profiel</w:t>
            </w:r>
          </w:p>
        </w:tc>
      </w:tr>
    </w:tbl>
    <w:p w:rsidR="009A439F" w:rsidRDefault="009A439F" w:rsidP="009A439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A439F" w:rsidTr="00C50E40">
        <w:trPr>
          <w:trHeight w:val="340"/>
        </w:trPr>
        <w:tc>
          <w:tcPr>
            <w:tcW w:w="14710" w:type="dxa"/>
          </w:tcPr>
          <w:p w:rsidR="009A439F" w:rsidRDefault="00223AC3" w:rsidP="00C50E40">
            <w:pPr>
              <w:pStyle w:val="Kop2"/>
              <w:numPr>
                <w:ilvl w:val="0"/>
                <w:numId w:val="0"/>
              </w:numPr>
              <w:ind w:left="624" w:hanging="624"/>
              <w:outlineLvl w:val="1"/>
            </w:pPr>
            <w:r>
              <w:t xml:space="preserve">Kennis en </w:t>
            </w:r>
            <w:r w:rsidR="00DB21DB">
              <w:t>ervaring</w:t>
            </w:r>
          </w:p>
          <w:p w:rsidR="00223AC3" w:rsidRPr="00223AC3" w:rsidRDefault="00223AC3" w:rsidP="00223AC3">
            <w:pPr>
              <w:numPr>
                <w:ilvl w:val="0"/>
                <w:numId w:val="34"/>
              </w:numPr>
              <w:jc w:val="both"/>
              <w:rPr>
                <w:rFonts w:asciiTheme="minorHAnsi" w:hAnsiTheme="minorHAnsi" w:cstheme="minorHAnsi"/>
                <w:bCs/>
                <w:noProof w:val="0"/>
                <w:szCs w:val="20"/>
              </w:rPr>
            </w:pPr>
            <w:r w:rsidRPr="00223AC3">
              <w:rPr>
                <w:rFonts w:asciiTheme="minorHAnsi" w:hAnsiTheme="minorHAnsi" w:cstheme="minorHAnsi"/>
                <w:bCs/>
                <w:szCs w:val="20"/>
              </w:rPr>
              <w:t>Brede algemene ontwikkeling en voeling met de culturele en literaire actualiteit</w:t>
            </w:r>
          </w:p>
          <w:p w:rsidR="00223AC3" w:rsidRPr="00223AC3" w:rsidRDefault="00223AC3" w:rsidP="00223AC3">
            <w:pPr>
              <w:numPr>
                <w:ilvl w:val="0"/>
                <w:numId w:val="34"/>
              </w:numPr>
              <w:jc w:val="both"/>
              <w:rPr>
                <w:rFonts w:asciiTheme="minorHAnsi" w:hAnsiTheme="minorHAnsi" w:cstheme="minorHAnsi"/>
                <w:bCs/>
                <w:szCs w:val="20"/>
              </w:rPr>
            </w:pPr>
            <w:r w:rsidRPr="00223AC3">
              <w:rPr>
                <w:rFonts w:asciiTheme="minorHAnsi" w:hAnsiTheme="minorHAnsi" w:cstheme="minorHAnsi"/>
                <w:bCs/>
                <w:szCs w:val="20"/>
              </w:rPr>
              <w:t>ICT-kennis: vlot gebruik van de office-programma’s en internet</w:t>
            </w:r>
          </w:p>
          <w:p w:rsidR="00223AC3" w:rsidRPr="00223AC3" w:rsidRDefault="00223AC3" w:rsidP="00223AC3">
            <w:pPr>
              <w:numPr>
                <w:ilvl w:val="0"/>
                <w:numId w:val="34"/>
              </w:numPr>
              <w:jc w:val="both"/>
              <w:rPr>
                <w:rFonts w:asciiTheme="minorHAnsi" w:hAnsiTheme="minorHAnsi" w:cstheme="minorHAnsi"/>
                <w:bCs/>
                <w:szCs w:val="20"/>
              </w:rPr>
            </w:pPr>
            <w:r w:rsidRPr="00223AC3">
              <w:rPr>
                <w:rFonts w:asciiTheme="minorHAnsi" w:hAnsiTheme="minorHAnsi" w:cstheme="minorHAnsi"/>
                <w:bCs/>
                <w:szCs w:val="20"/>
              </w:rPr>
              <w:t xml:space="preserve">Kennis van bibliotheeksysteem Aleph en/of ticketsysteem Ticketmatic is een pluspunt </w:t>
            </w:r>
          </w:p>
          <w:p w:rsidR="00223AC3" w:rsidRPr="00223AC3" w:rsidRDefault="00223AC3" w:rsidP="00223AC3">
            <w:pPr>
              <w:numPr>
                <w:ilvl w:val="0"/>
                <w:numId w:val="34"/>
              </w:numPr>
              <w:jc w:val="both"/>
              <w:rPr>
                <w:rFonts w:asciiTheme="minorHAnsi" w:hAnsiTheme="minorHAnsi" w:cstheme="minorHAnsi"/>
                <w:bCs/>
                <w:szCs w:val="20"/>
              </w:rPr>
            </w:pPr>
            <w:r w:rsidRPr="00223AC3">
              <w:rPr>
                <w:rFonts w:asciiTheme="minorHAnsi" w:hAnsiTheme="minorHAnsi" w:cstheme="minorHAnsi"/>
                <w:bCs/>
                <w:szCs w:val="20"/>
              </w:rPr>
              <w:t>Rijbewijs B is een pluspunt</w:t>
            </w:r>
          </w:p>
          <w:p w:rsidR="00223AC3" w:rsidRPr="00223AC3" w:rsidRDefault="00223AC3" w:rsidP="00223AC3">
            <w:r>
              <w:rPr>
                <w:rFonts w:ascii="Calibri" w:hAnsi="Calibri"/>
                <w:bCs/>
                <w:sz w:val="22"/>
              </w:rPr>
              <w:t xml:space="preserve">  </w:t>
            </w:r>
          </w:p>
        </w:tc>
      </w:tr>
    </w:tbl>
    <w:p w:rsidR="006175E2" w:rsidRPr="006175E2" w:rsidRDefault="006175E2" w:rsidP="006175E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A439F" w:rsidTr="00C50E40">
        <w:trPr>
          <w:trHeight w:val="340"/>
        </w:trPr>
        <w:tc>
          <w:tcPr>
            <w:tcW w:w="14710" w:type="dxa"/>
          </w:tcPr>
          <w:p w:rsidR="009A439F" w:rsidRDefault="009A439F" w:rsidP="00223AC3">
            <w:pPr>
              <w:pStyle w:val="Kop2"/>
              <w:numPr>
                <w:ilvl w:val="0"/>
                <w:numId w:val="0"/>
              </w:numPr>
              <w:outlineLvl w:val="1"/>
            </w:pPr>
            <w:r>
              <w:t>Competenties</w:t>
            </w:r>
          </w:p>
          <w:p w:rsidR="00037D6C" w:rsidRDefault="00037D6C" w:rsidP="00037D6C">
            <w:pPr>
              <w:pStyle w:val="Lijstalinea"/>
              <w:numPr>
                <w:ilvl w:val="0"/>
                <w:numId w:val="35"/>
              </w:numPr>
              <w:ind w:left="357" w:hanging="357"/>
              <w:contextualSpacing/>
              <w:rPr>
                <w:rFonts w:cs="Arial"/>
                <w:szCs w:val="20"/>
              </w:rPr>
            </w:pPr>
            <w:r>
              <w:rPr>
                <w:rFonts w:cs="Arial"/>
                <w:szCs w:val="20"/>
              </w:rPr>
              <w:t>E</w:t>
            </w:r>
            <w:r>
              <w:rPr>
                <w:rFonts w:cs="Arial"/>
                <w:szCs w:val="20"/>
              </w:rPr>
              <w:t>en verbindende rol kunnen opnemen vanuit een enthousiaste, inspirerende en bemiddelende houding</w:t>
            </w:r>
          </w:p>
          <w:p w:rsidR="00037D6C" w:rsidRDefault="00037D6C" w:rsidP="00037D6C">
            <w:pPr>
              <w:numPr>
                <w:ilvl w:val="0"/>
                <w:numId w:val="35"/>
              </w:numPr>
              <w:ind w:left="357" w:hanging="357"/>
              <w:jc w:val="both"/>
              <w:rPr>
                <w:rFonts w:ascii="Calibri" w:hAnsi="Calibri" w:cs="Calibri"/>
                <w:bCs/>
                <w:sz w:val="22"/>
              </w:rPr>
            </w:pPr>
            <w:r>
              <w:rPr>
                <w:rFonts w:ascii="Calibri" w:hAnsi="Calibri" w:cs="Calibri"/>
                <w:bCs/>
                <w:sz w:val="22"/>
              </w:rPr>
              <w:t>Zelfstandig en probleemoplossend kunnen werken</w:t>
            </w:r>
          </w:p>
          <w:p w:rsidR="00037D6C" w:rsidRDefault="00037D6C" w:rsidP="00037D6C">
            <w:pPr>
              <w:numPr>
                <w:ilvl w:val="0"/>
                <w:numId w:val="35"/>
              </w:numPr>
              <w:ind w:left="357" w:hanging="357"/>
              <w:jc w:val="both"/>
              <w:rPr>
                <w:rFonts w:ascii="Calibri" w:hAnsi="Calibri" w:cs="Calibri"/>
                <w:bCs/>
                <w:sz w:val="22"/>
              </w:rPr>
            </w:pPr>
            <w:r>
              <w:rPr>
                <w:rFonts w:ascii="Calibri" w:hAnsi="Calibri" w:cs="Calibri"/>
                <w:bCs/>
                <w:sz w:val="22"/>
              </w:rPr>
              <w:t>Klantgericht zijn</w:t>
            </w:r>
          </w:p>
          <w:p w:rsidR="00037D6C" w:rsidRDefault="00037D6C" w:rsidP="00037D6C">
            <w:pPr>
              <w:pStyle w:val="p50"/>
              <w:numPr>
                <w:ilvl w:val="0"/>
                <w:numId w:val="35"/>
              </w:numPr>
              <w:tabs>
                <w:tab w:val="clear" w:pos="425"/>
                <w:tab w:val="left" w:pos="360"/>
              </w:tabs>
              <w:ind w:left="357" w:hanging="357"/>
              <w:rPr>
                <w:rFonts w:ascii="Calibri" w:hAnsi="Calibri" w:cs="Calibri"/>
                <w:sz w:val="22"/>
                <w:szCs w:val="22"/>
                <w:lang w:val="nl-NL"/>
              </w:rPr>
            </w:pPr>
            <w:r>
              <w:rPr>
                <w:rFonts w:ascii="Calibri" w:hAnsi="Calibri" w:cs="Calibri"/>
                <w:sz w:val="22"/>
                <w:szCs w:val="22"/>
                <w:lang w:val="nl-NL"/>
              </w:rPr>
              <w:t xml:space="preserve">Discreet zijn </w:t>
            </w:r>
          </w:p>
          <w:p w:rsidR="00037D6C" w:rsidRDefault="00037D6C" w:rsidP="00037D6C">
            <w:pPr>
              <w:numPr>
                <w:ilvl w:val="0"/>
                <w:numId w:val="35"/>
              </w:numPr>
              <w:ind w:left="357" w:hanging="357"/>
              <w:jc w:val="both"/>
              <w:rPr>
                <w:rFonts w:ascii="Calibri" w:hAnsi="Calibri" w:cs="Calibri"/>
                <w:bCs/>
                <w:color w:val="000000"/>
                <w:sz w:val="22"/>
              </w:rPr>
            </w:pPr>
            <w:r>
              <w:rPr>
                <w:rFonts w:ascii="Calibri" w:hAnsi="Calibri" w:cs="Calibri"/>
                <w:bCs/>
                <w:color w:val="000000"/>
                <w:sz w:val="22"/>
              </w:rPr>
              <w:t>Bijdragen tot samenwerking/teamgeest: goede werkrelatie met leidinggevende(n) en teamleden</w:t>
            </w:r>
          </w:p>
          <w:p w:rsidR="00037D6C" w:rsidRDefault="00037D6C" w:rsidP="00037D6C">
            <w:pPr>
              <w:numPr>
                <w:ilvl w:val="0"/>
                <w:numId w:val="35"/>
              </w:numPr>
              <w:ind w:left="357" w:hanging="357"/>
              <w:jc w:val="both"/>
              <w:rPr>
                <w:rFonts w:ascii="Calibri" w:hAnsi="Calibri" w:cs="Calibri"/>
                <w:bCs/>
                <w:sz w:val="22"/>
              </w:rPr>
            </w:pPr>
            <w:r>
              <w:rPr>
                <w:rFonts w:ascii="Calibri" w:hAnsi="Calibri" w:cs="Calibri"/>
                <w:bCs/>
                <w:sz w:val="22"/>
              </w:rPr>
              <w:t>Flexibel zijn, bereid zijn tot avond- en weekendwerk, wissels met collega’s,..</w:t>
            </w:r>
          </w:p>
          <w:p w:rsidR="00037D6C" w:rsidRDefault="00037D6C" w:rsidP="00037D6C">
            <w:pPr>
              <w:pStyle w:val="Lijstalinea"/>
              <w:numPr>
                <w:ilvl w:val="0"/>
                <w:numId w:val="35"/>
              </w:numPr>
              <w:ind w:left="357" w:hanging="357"/>
              <w:contextualSpacing/>
              <w:jc w:val="both"/>
              <w:rPr>
                <w:rFonts w:cs="Arial"/>
                <w:szCs w:val="20"/>
              </w:rPr>
            </w:pPr>
            <w:r>
              <w:rPr>
                <w:rFonts w:cs="Arial"/>
                <w:szCs w:val="20"/>
              </w:rPr>
              <w:t>S</w:t>
            </w:r>
            <w:r w:rsidRPr="00D53939">
              <w:rPr>
                <w:rFonts w:cs="Arial"/>
                <w:szCs w:val="20"/>
              </w:rPr>
              <w:t xml:space="preserve">ociaal en communicatief </w:t>
            </w:r>
            <w:r>
              <w:rPr>
                <w:rFonts w:cs="Arial"/>
                <w:szCs w:val="20"/>
              </w:rPr>
              <w:t>zijn</w:t>
            </w:r>
          </w:p>
          <w:p w:rsidR="00223AC3" w:rsidRPr="00223AC3" w:rsidRDefault="00037D6C" w:rsidP="00037D6C">
            <w:pPr>
              <w:pStyle w:val="Lijstalinea"/>
              <w:numPr>
                <w:ilvl w:val="0"/>
                <w:numId w:val="35"/>
              </w:numPr>
              <w:ind w:left="357" w:hanging="357"/>
              <w:contextualSpacing/>
              <w:jc w:val="both"/>
            </w:pPr>
            <w:r>
              <w:rPr>
                <w:rFonts w:cs="Arial"/>
                <w:szCs w:val="20"/>
              </w:rPr>
              <w:t>Maatschappelijk betrokken zijn</w:t>
            </w:r>
          </w:p>
        </w:tc>
      </w:tr>
      <w:tr w:rsidR="009A439F" w:rsidTr="00DB21DB">
        <w:trPr>
          <w:trHeight w:val="667"/>
        </w:trPr>
        <w:tc>
          <w:tcPr>
            <w:tcW w:w="14710" w:type="dxa"/>
          </w:tcPr>
          <w:p w:rsidR="009A439F" w:rsidRPr="00037D6C" w:rsidRDefault="009A439F" w:rsidP="00037D6C">
            <w:pPr>
              <w:contextualSpacing/>
            </w:pPr>
          </w:p>
        </w:tc>
      </w:tr>
    </w:tbl>
    <w:p w:rsidR="009A439F" w:rsidRDefault="009A439F" w:rsidP="009A439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9A439F" w:rsidTr="00C50E40">
        <w:trPr>
          <w:trHeight w:val="340"/>
        </w:trPr>
        <w:tc>
          <w:tcPr>
            <w:tcW w:w="14710" w:type="dxa"/>
          </w:tcPr>
          <w:p w:rsidR="009A439F" w:rsidRDefault="00BE0F6D" w:rsidP="006175E2">
            <w:pPr>
              <w:pStyle w:val="Kop2"/>
              <w:numPr>
                <w:ilvl w:val="0"/>
                <w:numId w:val="0"/>
              </w:numPr>
              <w:outlineLvl w:val="1"/>
            </w:pPr>
            <w:r>
              <w:t>Diplomavoorwaarden</w:t>
            </w:r>
          </w:p>
        </w:tc>
      </w:tr>
      <w:tr w:rsidR="009A439F" w:rsidTr="00C50E40">
        <w:trPr>
          <w:trHeight w:val="340"/>
        </w:trPr>
        <w:tc>
          <w:tcPr>
            <w:tcW w:w="14710" w:type="dxa"/>
          </w:tcPr>
          <w:p w:rsidR="00037D6C" w:rsidRPr="0038408C" w:rsidRDefault="00037D6C" w:rsidP="00037D6C">
            <w:pPr>
              <w:pStyle w:val="Lijstalinea"/>
              <w:numPr>
                <w:ilvl w:val="0"/>
                <w:numId w:val="36"/>
              </w:numPr>
              <w:contextualSpacing/>
              <w:rPr>
                <w:rFonts w:cs="Arial"/>
                <w:b/>
                <w:szCs w:val="20"/>
              </w:rPr>
            </w:pPr>
            <w:r>
              <w:rPr>
                <w:rFonts w:cs="Arial"/>
                <w:szCs w:val="20"/>
              </w:rPr>
              <w:t>E</w:t>
            </w:r>
            <w:r w:rsidRPr="00C9502E">
              <w:rPr>
                <w:rFonts w:cs="Arial"/>
                <w:szCs w:val="20"/>
              </w:rPr>
              <w:t>en einddiploma van het secundair onderwijs of gelijkgesteld onderwijs</w:t>
            </w:r>
          </w:p>
          <w:p w:rsidR="006175E2" w:rsidRPr="006175E2" w:rsidRDefault="006175E2" w:rsidP="006175E2">
            <w:pPr>
              <w:rPr>
                <w:lang w:val="nl-NL"/>
              </w:rPr>
            </w:pPr>
          </w:p>
        </w:tc>
      </w:tr>
    </w:tbl>
    <w:p w:rsidR="009A439F" w:rsidRPr="006622DC" w:rsidRDefault="009A439F" w:rsidP="009A439F"/>
    <w:p w:rsidR="00F24A5C" w:rsidRPr="00F24A5C" w:rsidRDefault="00F24A5C" w:rsidP="00405E70">
      <w:bookmarkStart w:id="0" w:name="_GoBack"/>
      <w:bookmarkEnd w:id="0"/>
    </w:p>
    <w:sectPr w:rsidR="00F24A5C" w:rsidRPr="00F24A5C" w:rsidSect="00A605E7">
      <w:headerReference w:type="default" r:id="rId14"/>
      <w:footerReference w:type="default" r:id="rId15"/>
      <w:pgSz w:w="16838" w:h="11906" w:orient="landscape"/>
      <w:pgMar w:top="1134" w:right="1134" w:bottom="1134" w:left="1134" w:header="45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8B" w:rsidRDefault="00FF418B" w:rsidP="006A7AD5">
      <w:pPr>
        <w:spacing w:line="240" w:lineRule="auto"/>
      </w:pPr>
      <w:r>
        <w:separator/>
      </w:r>
    </w:p>
  </w:endnote>
  <w:endnote w:type="continuationSeparator" w:id="0">
    <w:p w:rsidR="00FF418B" w:rsidRDefault="00FF418B" w:rsidP="006A7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gridCol w:w="7274"/>
    </w:tblGrid>
    <w:tr w:rsidR="009A439F" w:rsidRPr="003B2BC8" w:rsidTr="00FF418B">
      <w:tc>
        <w:tcPr>
          <w:tcW w:w="7355" w:type="dxa"/>
        </w:tcPr>
        <w:p w:rsidR="009A439F" w:rsidRPr="003B2BC8" w:rsidRDefault="00037D6C" w:rsidP="009A439F">
          <w:pPr>
            <w:pStyle w:val="Klein"/>
            <w:rPr>
              <w:color w:val="00323E"/>
            </w:rPr>
          </w:pPr>
          <w:r>
            <w:rPr>
              <w:color w:val="00323E"/>
            </w:rPr>
            <w:t>Rolbeschrijving publieksmedewerker</w:t>
          </w:r>
          <w:r w:rsidR="00BE0F6D">
            <w:rPr>
              <w:color w:val="00323E"/>
            </w:rPr>
            <w:t>_team kunsten</w:t>
          </w:r>
        </w:p>
      </w:tc>
      <w:tc>
        <w:tcPr>
          <w:tcW w:w="7355" w:type="dxa"/>
          <w:vAlign w:val="bottom"/>
        </w:tcPr>
        <w:p w:rsidR="009A439F" w:rsidRPr="003B2BC8" w:rsidRDefault="009A439F" w:rsidP="00FF418B">
          <w:pPr>
            <w:pStyle w:val="Klein"/>
            <w:jc w:val="right"/>
            <w:rPr>
              <w:color w:val="00323E"/>
            </w:rPr>
          </w:pPr>
          <w:r w:rsidRPr="003B2BC8">
            <w:rPr>
              <w:color w:val="00323E"/>
            </w:rPr>
            <w:fldChar w:fldCharType="begin"/>
          </w:r>
          <w:r w:rsidRPr="003B2BC8">
            <w:rPr>
              <w:color w:val="00323E"/>
            </w:rPr>
            <w:instrText>PAGE  \* Arabic  \* MERGEFORMAT</w:instrText>
          </w:r>
          <w:r w:rsidRPr="003B2BC8">
            <w:rPr>
              <w:color w:val="00323E"/>
            </w:rPr>
            <w:fldChar w:fldCharType="separate"/>
          </w:r>
          <w:r w:rsidR="00BE0F6D" w:rsidRPr="00BE0F6D">
            <w:rPr>
              <w:color w:val="00323E"/>
              <w:lang w:val="nl-NL"/>
            </w:rPr>
            <w:t>2</w:t>
          </w:r>
          <w:r w:rsidRPr="003B2BC8">
            <w:rPr>
              <w:color w:val="00323E"/>
            </w:rPr>
            <w:fldChar w:fldCharType="end"/>
          </w:r>
          <w:r w:rsidRPr="003B2BC8">
            <w:rPr>
              <w:color w:val="00323E"/>
              <w:lang w:val="nl-NL"/>
            </w:rPr>
            <w:t>/</w:t>
          </w:r>
          <w:r w:rsidRPr="003B2BC8">
            <w:rPr>
              <w:color w:val="00323E"/>
            </w:rPr>
            <w:fldChar w:fldCharType="begin"/>
          </w:r>
          <w:r w:rsidRPr="003B2BC8">
            <w:rPr>
              <w:color w:val="00323E"/>
            </w:rPr>
            <w:instrText>NUMPAGES  \* Arabic  \* MERGEFORMAT</w:instrText>
          </w:r>
          <w:r w:rsidRPr="003B2BC8">
            <w:rPr>
              <w:color w:val="00323E"/>
            </w:rPr>
            <w:fldChar w:fldCharType="separate"/>
          </w:r>
          <w:r w:rsidR="00BE0F6D" w:rsidRPr="00BE0F6D">
            <w:rPr>
              <w:color w:val="00323E"/>
              <w:lang w:val="nl-NL"/>
            </w:rPr>
            <w:t>5</w:t>
          </w:r>
          <w:r w:rsidRPr="003B2BC8">
            <w:rPr>
              <w:color w:val="00323E"/>
            </w:rPr>
            <w:fldChar w:fldCharType="end"/>
          </w:r>
        </w:p>
      </w:tc>
    </w:tr>
  </w:tbl>
  <w:p w:rsidR="009A439F" w:rsidRDefault="009A43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8B" w:rsidRDefault="00FF418B" w:rsidP="006A7AD5">
      <w:pPr>
        <w:spacing w:line="240" w:lineRule="auto"/>
      </w:pPr>
      <w:r>
        <w:separator/>
      </w:r>
    </w:p>
  </w:footnote>
  <w:footnote w:type="continuationSeparator" w:id="0">
    <w:p w:rsidR="00FF418B" w:rsidRDefault="00FF418B" w:rsidP="006A7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1486"/>
    </w:tblGrid>
    <w:tr w:rsidR="009A439F" w:rsidTr="00C50E40">
      <w:tc>
        <w:tcPr>
          <w:tcW w:w="3085" w:type="dxa"/>
        </w:tcPr>
        <w:p w:rsidR="009A439F" w:rsidRDefault="009A439F" w:rsidP="00C50E40">
          <w:pPr>
            <w:pStyle w:val="Koptekst"/>
          </w:pPr>
          <w:r w:rsidRPr="003E2F30">
            <w:rPr>
              <w:rStyle w:val="Titelvanboek"/>
              <w:rFonts w:cstheme="minorHAnsi"/>
              <w:b w:val="0"/>
              <w:lang w:eastAsia="nl-BE"/>
            </w:rPr>
            <w:drawing>
              <wp:inline distT="0" distB="0" distL="0" distR="0" wp14:anchorId="02040EF8" wp14:editId="70BEE04F">
                <wp:extent cx="1781299" cy="677860"/>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813"/>
                        <a:stretch/>
                      </pic:blipFill>
                      <pic:spPr bwMode="auto">
                        <a:xfrm>
                          <a:off x="0" y="0"/>
                          <a:ext cx="1789972" cy="6811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25" w:type="dxa"/>
          <w:vAlign w:val="center"/>
        </w:tcPr>
        <w:p w:rsidR="009A439F" w:rsidRPr="008760A6" w:rsidRDefault="009A439F" w:rsidP="00FF418B">
          <w:pPr>
            <w:pStyle w:val="Titel"/>
            <w:pBdr>
              <w:bottom w:val="none" w:sz="0" w:space="0" w:color="auto"/>
            </w:pBdr>
            <w:spacing w:after="0"/>
            <w:jc w:val="right"/>
          </w:pPr>
          <w:r w:rsidRPr="003E2F30">
            <w:rPr>
              <w:sz w:val="36"/>
            </w:rPr>
            <w:t>Rol</w:t>
          </w:r>
          <w:r w:rsidR="004436C3">
            <w:rPr>
              <w:sz w:val="36"/>
            </w:rPr>
            <w:t>:</w:t>
          </w:r>
          <w:r>
            <w:rPr>
              <w:sz w:val="36"/>
            </w:rPr>
            <w:t xml:space="preserve"> </w:t>
          </w:r>
          <w:sdt>
            <w:sdtPr>
              <w:rPr>
                <w:sz w:val="36"/>
              </w:rPr>
              <w:id w:val="-237712322"/>
            </w:sdtPr>
            <w:sdtEndPr/>
            <w:sdtContent>
              <w:r w:rsidR="0081700E">
                <w:rPr>
                  <w:sz w:val="36"/>
                </w:rPr>
                <w:t>Publieksmedewerker</w:t>
              </w:r>
              <w:r w:rsidR="0020029A">
                <w:rPr>
                  <w:sz w:val="36"/>
                </w:rPr>
                <w:t>_team kunsten</w:t>
              </w:r>
              <w:r w:rsidR="004436C3">
                <w:rPr>
                  <w:sz w:val="36"/>
                </w:rPr>
                <w:t xml:space="preserve"> </w:t>
              </w:r>
            </w:sdtContent>
          </w:sdt>
          <w:r w:rsidRPr="003E2F30">
            <w:rPr>
              <w:sz w:val="36"/>
            </w:rPr>
            <w:t xml:space="preserve"> </w:t>
          </w:r>
        </w:p>
      </w:tc>
    </w:tr>
  </w:tbl>
  <w:p w:rsidR="006D2977" w:rsidRDefault="006D29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CC7B5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29FAE3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80E326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6E4769"/>
    <w:multiLevelType w:val="hybridMultilevel"/>
    <w:tmpl w:val="9BBE4CB4"/>
    <w:lvl w:ilvl="0" w:tplc="E79CC84E">
      <w:start w:val="1"/>
      <w:numFmt w:val="bullet"/>
      <w:lvlText w:val="-"/>
      <w:lvlJc w:val="left"/>
      <w:pPr>
        <w:tabs>
          <w:tab w:val="num" w:pos="720"/>
        </w:tabs>
        <w:ind w:left="720" w:hanging="360"/>
      </w:pPr>
      <w:rPr>
        <w:rFonts w:ascii="Times New Roman" w:hAnsi="Times New Roman" w:hint="default"/>
      </w:rPr>
    </w:lvl>
    <w:lvl w:ilvl="1" w:tplc="CB58A80A" w:tentative="1">
      <w:start w:val="1"/>
      <w:numFmt w:val="bullet"/>
      <w:lvlText w:val="-"/>
      <w:lvlJc w:val="left"/>
      <w:pPr>
        <w:tabs>
          <w:tab w:val="num" w:pos="1440"/>
        </w:tabs>
        <w:ind w:left="1440" w:hanging="360"/>
      </w:pPr>
      <w:rPr>
        <w:rFonts w:ascii="Times New Roman" w:hAnsi="Times New Roman" w:hint="default"/>
      </w:rPr>
    </w:lvl>
    <w:lvl w:ilvl="2" w:tplc="0ED663D2" w:tentative="1">
      <w:start w:val="1"/>
      <w:numFmt w:val="bullet"/>
      <w:lvlText w:val="-"/>
      <w:lvlJc w:val="left"/>
      <w:pPr>
        <w:tabs>
          <w:tab w:val="num" w:pos="2160"/>
        </w:tabs>
        <w:ind w:left="2160" w:hanging="360"/>
      </w:pPr>
      <w:rPr>
        <w:rFonts w:ascii="Times New Roman" w:hAnsi="Times New Roman" w:hint="default"/>
      </w:rPr>
    </w:lvl>
    <w:lvl w:ilvl="3" w:tplc="EC0AD28E" w:tentative="1">
      <w:start w:val="1"/>
      <w:numFmt w:val="bullet"/>
      <w:lvlText w:val="-"/>
      <w:lvlJc w:val="left"/>
      <w:pPr>
        <w:tabs>
          <w:tab w:val="num" w:pos="2880"/>
        </w:tabs>
        <w:ind w:left="2880" w:hanging="360"/>
      </w:pPr>
      <w:rPr>
        <w:rFonts w:ascii="Times New Roman" w:hAnsi="Times New Roman" w:hint="default"/>
      </w:rPr>
    </w:lvl>
    <w:lvl w:ilvl="4" w:tplc="151A0838" w:tentative="1">
      <w:start w:val="1"/>
      <w:numFmt w:val="bullet"/>
      <w:lvlText w:val="-"/>
      <w:lvlJc w:val="left"/>
      <w:pPr>
        <w:tabs>
          <w:tab w:val="num" w:pos="3600"/>
        </w:tabs>
        <w:ind w:left="3600" w:hanging="360"/>
      </w:pPr>
      <w:rPr>
        <w:rFonts w:ascii="Times New Roman" w:hAnsi="Times New Roman" w:hint="default"/>
      </w:rPr>
    </w:lvl>
    <w:lvl w:ilvl="5" w:tplc="AA90CD36" w:tentative="1">
      <w:start w:val="1"/>
      <w:numFmt w:val="bullet"/>
      <w:lvlText w:val="-"/>
      <w:lvlJc w:val="left"/>
      <w:pPr>
        <w:tabs>
          <w:tab w:val="num" w:pos="4320"/>
        </w:tabs>
        <w:ind w:left="4320" w:hanging="360"/>
      </w:pPr>
      <w:rPr>
        <w:rFonts w:ascii="Times New Roman" w:hAnsi="Times New Roman" w:hint="default"/>
      </w:rPr>
    </w:lvl>
    <w:lvl w:ilvl="6" w:tplc="3398B4EA" w:tentative="1">
      <w:start w:val="1"/>
      <w:numFmt w:val="bullet"/>
      <w:lvlText w:val="-"/>
      <w:lvlJc w:val="left"/>
      <w:pPr>
        <w:tabs>
          <w:tab w:val="num" w:pos="5040"/>
        </w:tabs>
        <w:ind w:left="5040" w:hanging="360"/>
      </w:pPr>
      <w:rPr>
        <w:rFonts w:ascii="Times New Roman" w:hAnsi="Times New Roman" w:hint="default"/>
      </w:rPr>
    </w:lvl>
    <w:lvl w:ilvl="7" w:tplc="FB92CB62" w:tentative="1">
      <w:start w:val="1"/>
      <w:numFmt w:val="bullet"/>
      <w:lvlText w:val="-"/>
      <w:lvlJc w:val="left"/>
      <w:pPr>
        <w:tabs>
          <w:tab w:val="num" w:pos="5760"/>
        </w:tabs>
        <w:ind w:left="5760" w:hanging="360"/>
      </w:pPr>
      <w:rPr>
        <w:rFonts w:ascii="Times New Roman" w:hAnsi="Times New Roman" w:hint="default"/>
      </w:rPr>
    </w:lvl>
    <w:lvl w:ilvl="8" w:tplc="0B7ABC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D401E6"/>
    <w:multiLevelType w:val="hybridMultilevel"/>
    <w:tmpl w:val="FBA0B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A0488B"/>
    <w:multiLevelType w:val="hybridMultilevel"/>
    <w:tmpl w:val="643245B4"/>
    <w:lvl w:ilvl="0" w:tplc="08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30822CB5"/>
    <w:multiLevelType w:val="hybridMultilevel"/>
    <w:tmpl w:val="7DA812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8EF6135"/>
    <w:multiLevelType w:val="hybridMultilevel"/>
    <w:tmpl w:val="DAD6D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867D40"/>
    <w:multiLevelType w:val="multilevel"/>
    <w:tmpl w:val="C8CE1CFE"/>
    <w:lvl w:ilvl="0">
      <w:start w:val="1"/>
      <w:numFmt w:val="decimal"/>
      <w:pStyle w:val="Kop1"/>
      <w:lvlText w:val="%1."/>
      <w:lvlJc w:val="left"/>
      <w:pPr>
        <w:ind w:left="454" w:hanging="454"/>
      </w:pPr>
      <w:rPr>
        <w:rFonts w:hint="default"/>
      </w:rPr>
    </w:lvl>
    <w:lvl w:ilvl="1">
      <w:start w:val="1"/>
      <w:numFmt w:val="decimal"/>
      <w:pStyle w:val="Kop2"/>
      <w:lvlText w:val="%1.%2."/>
      <w:lvlJc w:val="left"/>
      <w:pPr>
        <w:ind w:left="624" w:hanging="624"/>
      </w:pPr>
      <w:rPr>
        <w:rFonts w:hint="default"/>
        <w:color w:val="00657D"/>
      </w:rPr>
    </w:lvl>
    <w:lvl w:ilvl="2">
      <w:start w:val="1"/>
      <w:numFmt w:val="decimal"/>
      <w:pStyle w:val="Kop3"/>
      <w:lvlText w:val="%1.%2.%3."/>
      <w:lvlJc w:val="left"/>
      <w:pPr>
        <w:ind w:left="907" w:hanging="907"/>
      </w:pPr>
      <w:rPr>
        <w:rFonts w:hint="default"/>
        <w:color w:val="00657D"/>
      </w:rPr>
    </w:lvl>
    <w:lvl w:ilvl="3">
      <w:start w:val="1"/>
      <w:numFmt w:val="decimal"/>
      <w:pStyle w:val="Kop4"/>
      <w:lvlText w:val="%1.%2.%3.%4."/>
      <w:lvlJc w:val="left"/>
      <w:pPr>
        <w:ind w:left="1191" w:hanging="1191"/>
      </w:pPr>
      <w:rPr>
        <w:rFonts w:hint="default"/>
        <w:color w:val="00657D"/>
      </w:rPr>
    </w:lvl>
    <w:lvl w:ilvl="4">
      <w:start w:val="1"/>
      <w:numFmt w:val="lowerLetter"/>
      <w:pStyle w:val="Kop5"/>
      <w:lvlText w:val="%5."/>
      <w:lvlJc w:val="left"/>
      <w:pPr>
        <w:ind w:left="454" w:hanging="454"/>
      </w:pPr>
      <w:rPr>
        <w:rFonts w:hint="default"/>
      </w:rPr>
    </w:lvl>
    <w:lvl w:ilvl="5">
      <w:start w:val="1"/>
      <w:numFmt w:val="none"/>
      <w:pStyle w:val="Kop6"/>
      <w:lvlText w:val=""/>
      <w:lvlJc w:val="left"/>
      <w:pPr>
        <w:ind w:left="454" w:hanging="454"/>
      </w:pPr>
      <w:rPr>
        <w:rFonts w:hint="default"/>
      </w:rPr>
    </w:lvl>
    <w:lvl w:ilvl="6">
      <w:start w:val="1"/>
      <w:numFmt w:val="none"/>
      <w:pStyle w:val="Kop7"/>
      <w:lvlText w:val=""/>
      <w:lvlJc w:val="left"/>
      <w:pPr>
        <w:ind w:left="454" w:hanging="454"/>
      </w:pPr>
      <w:rPr>
        <w:rFonts w:hint="default"/>
      </w:rPr>
    </w:lvl>
    <w:lvl w:ilvl="7">
      <w:start w:val="1"/>
      <w:numFmt w:val="none"/>
      <w:pStyle w:val="Kop8"/>
      <w:lvlText w:val=""/>
      <w:lvlJc w:val="left"/>
      <w:pPr>
        <w:ind w:left="454" w:hanging="454"/>
      </w:pPr>
      <w:rPr>
        <w:rFonts w:hint="default"/>
      </w:rPr>
    </w:lvl>
    <w:lvl w:ilvl="8">
      <w:start w:val="1"/>
      <w:numFmt w:val="none"/>
      <w:pStyle w:val="Kop9"/>
      <w:lvlText w:val=""/>
      <w:lvlJc w:val="left"/>
      <w:pPr>
        <w:ind w:left="454" w:hanging="454"/>
      </w:pPr>
      <w:rPr>
        <w:rFonts w:hint="default"/>
      </w:rPr>
    </w:lvl>
  </w:abstractNum>
  <w:abstractNum w:abstractNumId="9" w15:restartNumberingAfterBreak="0">
    <w:nsid w:val="3ED53B96"/>
    <w:multiLevelType w:val="hybridMultilevel"/>
    <w:tmpl w:val="51FC83FC"/>
    <w:lvl w:ilvl="0" w:tplc="08130001">
      <w:start w:val="1"/>
      <w:numFmt w:val="bullet"/>
      <w:lvlText w:val=""/>
      <w:lvlJc w:val="left"/>
      <w:pPr>
        <w:ind w:left="1400" w:hanging="360"/>
      </w:pPr>
      <w:rPr>
        <w:rFonts w:ascii="Symbol" w:hAnsi="Symbol"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10" w15:restartNumberingAfterBreak="0">
    <w:nsid w:val="412F60FC"/>
    <w:multiLevelType w:val="hybridMultilevel"/>
    <w:tmpl w:val="F7E2232E"/>
    <w:lvl w:ilvl="0" w:tplc="04130005">
      <w:start w:val="1"/>
      <w:numFmt w:val="bullet"/>
      <w:lvlText w:val=""/>
      <w:lvlJc w:val="left"/>
      <w:pPr>
        <w:tabs>
          <w:tab w:val="num" w:pos="360"/>
        </w:tabs>
        <w:ind w:left="360" w:hanging="360"/>
      </w:pPr>
      <w:rPr>
        <w:rFonts w:ascii="Wingdings" w:hAnsi="Wingdings" w:hint="default"/>
      </w:rPr>
    </w:lvl>
    <w:lvl w:ilvl="1" w:tplc="08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4171530A"/>
    <w:multiLevelType w:val="hybridMultilevel"/>
    <w:tmpl w:val="69E85BE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51441D9"/>
    <w:multiLevelType w:val="hybridMultilevel"/>
    <w:tmpl w:val="D8802E5C"/>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76A6BC0"/>
    <w:multiLevelType w:val="hybridMultilevel"/>
    <w:tmpl w:val="EAE4B73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DD6069"/>
    <w:multiLevelType w:val="hybridMultilevel"/>
    <w:tmpl w:val="AA30A7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3953606"/>
    <w:multiLevelType w:val="hybridMultilevel"/>
    <w:tmpl w:val="A9D00A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4906AC1"/>
    <w:multiLevelType w:val="hybridMultilevel"/>
    <w:tmpl w:val="99B43D9E"/>
    <w:lvl w:ilvl="0" w:tplc="39DAED74">
      <w:start w:val="1"/>
      <w:numFmt w:val="bullet"/>
      <w:lvlText w:val="•"/>
      <w:lvlJc w:val="left"/>
      <w:pPr>
        <w:tabs>
          <w:tab w:val="num" w:pos="720"/>
        </w:tabs>
        <w:ind w:left="720" w:hanging="360"/>
      </w:pPr>
      <w:rPr>
        <w:rFonts w:ascii="Times New Roman" w:hAnsi="Times New Roman" w:hint="default"/>
      </w:rPr>
    </w:lvl>
    <w:lvl w:ilvl="1" w:tplc="37726E08" w:tentative="1">
      <w:start w:val="1"/>
      <w:numFmt w:val="bullet"/>
      <w:lvlText w:val="•"/>
      <w:lvlJc w:val="left"/>
      <w:pPr>
        <w:tabs>
          <w:tab w:val="num" w:pos="1440"/>
        </w:tabs>
        <w:ind w:left="1440" w:hanging="360"/>
      </w:pPr>
      <w:rPr>
        <w:rFonts w:ascii="Times New Roman" w:hAnsi="Times New Roman" w:hint="default"/>
      </w:rPr>
    </w:lvl>
    <w:lvl w:ilvl="2" w:tplc="9E6C0CB2" w:tentative="1">
      <w:start w:val="1"/>
      <w:numFmt w:val="bullet"/>
      <w:lvlText w:val="•"/>
      <w:lvlJc w:val="left"/>
      <w:pPr>
        <w:tabs>
          <w:tab w:val="num" w:pos="2160"/>
        </w:tabs>
        <w:ind w:left="2160" w:hanging="360"/>
      </w:pPr>
      <w:rPr>
        <w:rFonts w:ascii="Times New Roman" w:hAnsi="Times New Roman" w:hint="default"/>
      </w:rPr>
    </w:lvl>
    <w:lvl w:ilvl="3" w:tplc="6DD4FDC4" w:tentative="1">
      <w:start w:val="1"/>
      <w:numFmt w:val="bullet"/>
      <w:lvlText w:val="•"/>
      <w:lvlJc w:val="left"/>
      <w:pPr>
        <w:tabs>
          <w:tab w:val="num" w:pos="2880"/>
        </w:tabs>
        <w:ind w:left="2880" w:hanging="360"/>
      </w:pPr>
      <w:rPr>
        <w:rFonts w:ascii="Times New Roman" w:hAnsi="Times New Roman" w:hint="default"/>
      </w:rPr>
    </w:lvl>
    <w:lvl w:ilvl="4" w:tplc="15141688" w:tentative="1">
      <w:start w:val="1"/>
      <w:numFmt w:val="bullet"/>
      <w:lvlText w:val="•"/>
      <w:lvlJc w:val="left"/>
      <w:pPr>
        <w:tabs>
          <w:tab w:val="num" w:pos="3600"/>
        </w:tabs>
        <w:ind w:left="3600" w:hanging="360"/>
      </w:pPr>
      <w:rPr>
        <w:rFonts w:ascii="Times New Roman" w:hAnsi="Times New Roman" w:hint="default"/>
      </w:rPr>
    </w:lvl>
    <w:lvl w:ilvl="5" w:tplc="E6E2FCEE" w:tentative="1">
      <w:start w:val="1"/>
      <w:numFmt w:val="bullet"/>
      <w:lvlText w:val="•"/>
      <w:lvlJc w:val="left"/>
      <w:pPr>
        <w:tabs>
          <w:tab w:val="num" w:pos="4320"/>
        </w:tabs>
        <w:ind w:left="4320" w:hanging="360"/>
      </w:pPr>
      <w:rPr>
        <w:rFonts w:ascii="Times New Roman" w:hAnsi="Times New Roman" w:hint="default"/>
      </w:rPr>
    </w:lvl>
    <w:lvl w:ilvl="6" w:tplc="CAE42366" w:tentative="1">
      <w:start w:val="1"/>
      <w:numFmt w:val="bullet"/>
      <w:lvlText w:val="•"/>
      <w:lvlJc w:val="left"/>
      <w:pPr>
        <w:tabs>
          <w:tab w:val="num" w:pos="5040"/>
        </w:tabs>
        <w:ind w:left="5040" w:hanging="360"/>
      </w:pPr>
      <w:rPr>
        <w:rFonts w:ascii="Times New Roman" w:hAnsi="Times New Roman" w:hint="default"/>
      </w:rPr>
    </w:lvl>
    <w:lvl w:ilvl="7" w:tplc="84D43C0E" w:tentative="1">
      <w:start w:val="1"/>
      <w:numFmt w:val="bullet"/>
      <w:lvlText w:val="•"/>
      <w:lvlJc w:val="left"/>
      <w:pPr>
        <w:tabs>
          <w:tab w:val="num" w:pos="5760"/>
        </w:tabs>
        <w:ind w:left="5760" w:hanging="360"/>
      </w:pPr>
      <w:rPr>
        <w:rFonts w:ascii="Times New Roman" w:hAnsi="Times New Roman" w:hint="default"/>
      </w:rPr>
    </w:lvl>
    <w:lvl w:ilvl="8" w:tplc="40568D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A4787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8B6D40"/>
    <w:multiLevelType w:val="hybridMultilevel"/>
    <w:tmpl w:val="F426ECB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3B84C7D"/>
    <w:multiLevelType w:val="hybridMultilevel"/>
    <w:tmpl w:val="910266E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24572E"/>
    <w:multiLevelType w:val="hybridMultilevel"/>
    <w:tmpl w:val="1FBE06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6243C3C"/>
    <w:multiLevelType w:val="hybridMultilevel"/>
    <w:tmpl w:val="FCAA8A0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EE7E54"/>
    <w:multiLevelType w:val="hybridMultilevel"/>
    <w:tmpl w:val="6CA42D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C1A6F3E"/>
    <w:multiLevelType w:val="hybridMultilevel"/>
    <w:tmpl w:val="BCBE52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F2070F8"/>
    <w:multiLevelType w:val="multilevel"/>
    <w:tmpl w:val="11D45534"/>
    <w:lvl w:ilvl="0">
      <w:start w:val="1"/>
      <w:numFmt w:val="decimal"/>
      <w:lvlText w:val="%1."/>
      <w:lvlJc w:val="left"/>
      <w:pPr>
        <w:ind w:left="454" w:hanging="454"/>
      </w:pPr>
      <w:rPr>
        <w:rFonts w:hint="default"/>
      </w:rPr>
    </w:lvl>
    <w:lvl w:ilvl="1">
      <w:start w:val="1"/>
      <w:numFmt w:val="decimal"/>
      <w:lvlText w:val="%1.%2."/>
      <w:lvlJc w:val="left"/>
      <w:pPr>
        <w:ind w:left="624" w:hanging="624"/>
      </w:pPr>
      <w:rPr>
        <w:rFonts w:hint="default"/>
        <w:color w:val="00657D"/>
      </w:rPr>
    </w:lvl>
    <w:lvl w:ilvl="2">
      <w:start w:val="1"/>
      <w:numFmt w:val="decimal"/>
      <w:lvlText w:val="%1.%2.%3."/>
      <w:lvlJc w:val="left"/>
      <w:pPr>
        <w:ind w:left="907" w:hanging="907"/>
      </w:pPr>
      <w:rPr>
        <w:rFonts w:hint="default"/>
        <w:color w:val="00657D"/>
      </w:rPr>
    </w:lvl>
    <w:lvl w:ilvl="3">
      <w:start w:val="1"/>
      <w:numFmt w:val="decimal"/>
      <w:lvlText w:val="%1.%2.%3.%4."/>
      <w:lvlJc w:val="left"/>
      <w:pPr>
        <w:ind w:left="1191" w:hanging="1191"/>
      </w:pPr>
      <w:rPr>
        <w:rFonts w:hint="default"/>
        <w:color w:val="00657D"/>
      </w:rPr>
    </w:lvl>
    <w:lvl w:ilvl="4">
      <w:start w:val="1"/>
      <w:numFmt w:val="lowerLetter"/>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5" w15:restartNumberingAfterBreak="0">
    <w:nsid w:val="70443E90"/>
    <w:multiLevelType w:val="hybridMultilevel"/>
    <w:tmpl w:val="06E6FC9A"/>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1BB62EC"/>
    <w:multiLevelType w:val="hybridMultilevel"/>
    <w:tmpl w:val="952A18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46C13F2"/>
    <w:multiLevelType w:val="hybridMultilevel"/>
    <w:tmpl w:val="478056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629609F"/>
    <w:multiLevelType w:val="hybridMultilevel"/>
    <w:tmpl w:val="F078AD4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FB4786"/>
    <w:multiLevelType w:val="hybridMultilevel"/>
    <w:tmpl w:val="326266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B94289A"/>
    <w:multiLevelType w:val="hybridMultilevel"/>
    <w:tmpl w:val="9C56FE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C9231DB"/>
    <w:multiLevelType w:val="hybridMultilevel"/>
    <w:tmpl w:val="5010CF9A"/>
    <w:lvl w:ilvl="0" w:tplc="08130003">
      <w:start w:val="1"/>
      <w:numFmt w:val="bullet"/>
      <w:lvlText w:val="o"/>
      <w:lvlJc w:val="left"/>
      <w:pPr>
        <w:tabs>
          <w:tab w:val="num" w:pos="360"/>
        </w:tabs>
        <w:ind w:left="360" w:hanging="360"/>
      </w:pPr>
      <w:rPr>
        <w:rFonts w:ascii="Courier New" w:hAnsi="Courier New" w:cs="Courier New"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cs="Wingdings" w:hint="default"/>
      </w:rPr>
    </w:lvl>
    <w:lvl w:ilvl="3" w:tplc="08130001" w:tentative="1">
      <w:start w:val="1"/>
      <w:numFmt w:val="bullet"/>
      <w:lvlText w:val=""/>
      <w:lvlJc w:val="left"/>
      <w:pPr>
        <w:tabs>
          <w:tab w:val="num" w:pos="2520"/>
        </w:tabs>
        <w:ind w:left="2520" w:hanging="360"/>
      </w:pPr>
      <w:rPr>
        <w:rFonts w:ascii="Symbol" w:hAnsi="Symbol" w:cs="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cs="Wingdings" w:hint="default"/>
      </w:rPr>
    </w:lvl>
    <w:lvl w:ilvl="6" w:tplc="08130001" w:tentative="1">
      <w:start w:val="1"/>
      <w:numFmt w:val="bullet"/>
      <w:lvlText w:val=""/>
      <w:lvlJc w:val="left"/>
      <w:pPr>
        <w:tabs>
          <w:tab w:val="num" w:pos="4680"/>
        </w:tabs>
        <w:ind w:left="4680" w:hanging="360"/>
      </w:pPr>
      <w:rPr>
        <w:rFonts w:ascii="Symbol" w:hAnsi="Symbol" w:cs="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7F6F1070"/>
    <w:multiLevelType w:val="hybridMultilevel"/>
    <w:tmpl w:val="8436A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26"/>
  </w:num>
  <w:num w:numId="6">
    <w:abstractNumId w:val="23"/>
  </w:num>
  <w:num w:numId="7">
    <w:abstractNumId w:val="9"/>
  </w:num>
  <w:num w:numId="8">
    <w:abstractNumId w:val="1"/>
  </w:num>
  <w:num w:numId="9">
    <w:abstractNumId w:val="0"/>
  </w:num>
  <w:num w:numId="10">
    <w:abstractNumId w:val="14"/>
  </w:num>
  <w:num w:numId="11">
    <w:abstractNumId w:val="19"/>
  </w:num>
  <w:num w:numId="12">
    <w:abstractNumId w:val="13"/>
  </w:num>
  <w:num w:numId="13">
    <w:abstractNumId w:val="10"/>
  </w:num>
  <w:num w:numId="14">
    <w:abstractNumId w:val="5"/>
  </w:num>
  <w:num w:numId="15">
    <w:abstractNumId w:val="6"/>
  </w:num>
  <w:num w:numId="16">
    <w:abstractNumId w:val="2"/>
  </w:num>
  <w:num w:numId="17">
    <w:abstractNumId w:val="12"/>
  </w:num>
  <w:num w:numId="18">
    <w:abstractNumId w:val="4"/>
  </w:num>
  <w:num w:numId="19">
    <w:abstractNumId w:val="22"/>
  </w:num>
  <w:num w:numId="20">
    <w:abstractNumId w:val="28"/>
  </w:num>
  <w:num w:numId="21">
    <w:abstractNumId w:val="11"/>
  </w:num>
  <w:num w:numId="22">
    <w:abstractNumId w:val="25"/>
  </w:num>
  <w:num w:numId="23">
    <w:abstractNumId w:val="32"/>
  </w:num>
  <w:num w:numId="24">
    <w:abstractNumId w:val="30"/>
  </w:num>
  <w:num w:numId="25">
    <w:abstractNumId w:val="15"/>
  </w:num>
  <w:num w:numId="26">
    <w:abstractNumId w:val="7"/>
  </w:num>
  <w:num w:numId="27">
    <w:abstractNumId w:val="31"/>
  </w:num>
  <w:num w:numId="28">
    <w:abstractNumId w:val="18"/>
  </w:num>
  <w:num w:numId="29">
    <w:abstractNumId w:val="3"/>
  </w:num>
  <w:num w:numId="30">
    <w:abstractNumId w:val="16"/>
  </w:num>
  <w:num w:numId="31">
    <w:abstractNumId w:val="2"/>
    <w:lvlOverride w:ilvl="0"/>
  </w:num>
  <w:num w:numId="32">
    <w:abstractNumId w:val="20"/>
  </w:num>
  <w:num w:numId="33">
    <w:abstractNumId w:val="12"/>
    <w:lvlOverride w:ilvl="0"/>
    <w:lvlOverride w:ilvl="1"/>
    <w:lvlOverride w:ilvl="2"/>
    <w:lvlOverride w:ilvl="3"/>
    <w:lvlOverride w:ilvl="4"/>
    <w:lvlOverride w:ilvl="5"/>
    <w:lvlOverride w:ilvl="6"/>
    <w:lvlOverride w:ilvl="7"/>
    <w:lvlOverride w:ilvl="8"/>
  </w:num>
  <w:num w:numId="34">
    <w:abstractNumId w:val="21"/>
    <w:lvlOverride w:ilvl="0"/>
    <w:lvlOverride w:ilvl="1"/>
    <w:lvlOverride w:ilvl="2"/>
    <w:lvlOverride w:ilvl="3"/>
    <w:lvlOverride w:ilvl="4"/>
    <w:lvlOverride w:ilvl="5"/>
    <w:lvlOverride w:ilvl="6"/>
    <w:lvlOverride w:ilvl="7"/>
    <w:lvlOverride w:ilvl="8"/>
  </w:num>
  <w:num w:numId="35">
    <w:abstractNumId w:val="21"/>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5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8B"/>
    <w:rsid w:val="00005A70"/>
    <w:rsid w:val="00022536"/>
    <w:rsid w:val="00037D6C"/>
    <w:rsid w:val="000B1C2E"/>
    <w:rsid w:val="000B4EAF"/>
    <w:rsid w:val="000B74AB"/>
    <w:rsid w:val="000E2B53"/>
    <w:rsid w:val="000E4A91"/>
    <w:rsid w:val="000F2E59"/>
    <w:rsid w:val="00110921"/>
    <w:rsid w:val="00173693"/>
    <w:rsid w:val="00173AF5"/>
    <w:rsid w:val="0018096E"/>
    <w:rsid w:val="00186F23"/>
    <w:rsid w:val="001A44D1"/>
    <w:rsid w:val="001B0CF2"/>
    <w:rsid w:val="001C6767"/>
    <w:rsid w:val="001E686A"/>
    <w:rsid w:val="0020029A"/>
    <w:rsid w:val="00223AC3"/>
    <w:rsid w:val="002309D2"/>
    <w:rsid w:val="00233B3F"/>
    <w:rsid w:val="00233F02"/>
    <w:rsid w:val="00255E50"/>
    <w:rsid w:val="00260352"/>
    <w:rsid w:val="00280F5E"/>
    <w:rsid w:val="002873DB"/>
    <w:rsid w:val="002B499C"/>
    <w:rsid w:val="002E14CD"/>
    <w:rsid w:val="0030202D"/>
    <w:rsid w:val="00324611"/>
    <w:rsid w:val="00332F68"/>
    <w:rsid w:val="00356F73"/>
    <w:rsid w:val="00387571"/>
    <w:rsid w:val="003C53FD"/>
    <w:rsid w:val="003D1663"/>
    <w:rsid w:val="00405E70"/>
    <w:rsid w:val="00430F1E"/>
    <w:rsid w:val="00431E06"/>
    <w:rsid w:val="004436C3"/>
    <w:rsid w:val="004578C8"/>
    <w:rsid w:val="004B33C5"/>
    <w:rsid w:val="004E3340"/>
    <w:rsid w:val="00501509"/>
    <w:rsid w:val="005414E1"/>
    <w:rsid w:val="005605F6"/>
    <w:rsid w:val="00582F20"/>
    <w:rsid w:val="005D3210"/>
    <w:rsid w:val="005E3A15"/>
    <w:rsid w:val="005F33C8"/>
    <w:rsid w:val="006175E2"/>
    <w:rsid w:val="006A7AD5"/>
    <w:rsid w:val="006C4626"/>
    <w:rsid w:val="006D2977"/>
    <w:rsid w:val="00734812"/>
    <w:rsid w:val="007540C5"/>
    <w:rsid w:val="00763E5F"/>
    <w:rsid w:val="007802DE"/>
    <w:rsid w:val="00786882"/>
    <w:rsid w:val="007B190E"/>
    <w:rsid w:val="007C367F"/>
    <w:rsid w:val="008128C0"/>
    <w:rsid w:val="0081700E"/>
    <w:rsid w:val="00843895"/>
    <w:rsid w:val="0088654F"/>
    <w:rsid w:val="00895B1F"/>
    <w:rsid w:val="008A0710"/>
    <w:rsid w:val="00920559"/>
    <w:rsid w:val="00934855"/>
    <w:rsid w:val="00960D7F"/>
    <w:rsid w:val="0099011A"/>
    <w:rsid w:val="009A439F"/>
    <w:rsid w:val="009C385E"/>
    <w:rsid w:val="009F43AF"/>
    <w:rsid w:val="00A0470B"/>
    <w:rsid w:val="00A56C78"/>
    <w:rsid w:val="00A605E7"/>
    <w:rsid w:val="00A8301B"/>
    <w:rsid w:val="00A94E0B"/>
    <w:rsid w:val="00AF6497"/>
    <w:rsid w:val="00B16B1B"/>
    <w:rsid w:val="00B23885"/>
    <w:rsid w:val="00B337C0"/>
    <w:rsid w:val="00B36CDC"/>
    <w:rsid w:val="00BA28D5"/>
    <w:rsid w:val="00BE0F6D"/>
    <w:rsid w:val="00BF3EF3"/>
    <w:rsid w:val="00C1604B"/>
    <w:rsid w:val="00C43A2C"/>
    <w:rsid w:val="00C44472"/>
    <w:rsid w:val="00C52B88"/>
    <w:rsid w:val="00C918CD"/>
    <w:rsid w:val="00CD7A17"/>
    <w:rsid w:val="00D91F96"/>
    <w:rsid w:val="00DB21DB"/>
    <w:rsid w:val="00DE5909"/>
    <w:rsid w:val="00E74E33"/>
    <w:rsid w:val="00E97C7A"/>
    <w:rsid w:val="00ED2145"/>
    <w:rsid w:val="00ED383A"/>
    <w:rsid w:val="00F1285B"/>
    <w:rsid w:val="00F24A5C"/>
    <w:rsid w:val="00F55BC5"/>
    <w:rsid w:val="00F62E61"/>
    <w:rsid w:val="00FA6606"/>
    <w:rsid w:val="00FA783D"/>
    <w:rsid w:val="00FD24E9"/>
    <w:rsid w:val="00FE3C9D"/>
    <w:rsid w:val="00FF418B"/>
    <w:rsid w:val="00FF5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A8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BE"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3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29"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A439F"/>
    <w:rPr>
      <w:noProof/>
      <w:szCs w:val="22"/>
    </w:rPr>
  </w:style>
  <w:style w:type="paragraph" w:styleId="Kop1">
    <w:name w:val="heading 1"/>
    <w:basedOn w:val="Standaard"/>
    <w:next w:val="Standaard"/>
    <w:link w:val="Kop1Char"/>
    <w:uiPriority w:val="9"/>
    <w:qFormat/>
    <w:rsid w:val="00F1285B"/>
    <w:pPr>
      <w:keepNext/>
      <w:keepLines/>
      <w:numPr>
        <w:numId w:val="4"/>
      </w:numPr>
      <w:spacing w:before="240" w:line="240" w:lineRule="auto"/>
      <w:outlineLvl w:val="0"/>
    </w:pPr>
    <w:rPr>
      <w:rFonts w:asciiTheme="majorHAnsi" w:eastAsiaTheme="majorEastAsia" w:hAnsiTheme="majorHAnsi" w:cstheme="majorBidi"/>
      <w:b/>
      <w:bCs/>
      <w:color w:val="004B5D" w:themeColor="accent1" w:themeShade="BF"/>
      <w:sz w:val="32"/>
      <w:szCs w:val="28"/>
    </w:rPr>
  </w:style>
  <w:style w:type="paragraph" w:styleId="Kop2">
    <w:name w:val="heading 2"/>
    <w:basedOn w:val="Standaard"/>
    <w:next w:val="Standaard"/>
    <w:link w:val="Kop2Char"/>
    <w:uiPriority w:val="10"/>
    <w:qFormat/>
    <w:rsid w:val="00FF418B"/>
    <w:pPr>
      <w:keepNext/>
      <w:keepLines/>
      <w:numPr>
        <w:ilvl w:val="1"/>
        <w:numId w:val="4"/>
      </w:numPr>
      <w:spacing w:before="200" w:line="240" w:lineRule="auto"/>
      <w:outlineLvl w:val="1"/>
    </w:pPr>
    <w:rPr>
      <w:rFonts w:asciiTheme="majorHAnsi" w:eastAsiaTheme="majorEastAsia" w:hAnsiTheme="majorHAnsi" w:cstheme="majorBidi"/>
      <w:b/>
      <w:bCs/>
      <w:color w:val="00657D" w:themeColor="accent1"/>
      <w:sz w:val="26"/>
      <w:szCs w:val="26"/>
    </w:rPr>
  </w:style>
  <w:style w:type="paragraph" w:styleId="Kop3">
    <w:name w:val="heading 3"/>
    <w:basedOn w:val="Standaard"/>
    <w:next w:val="Standaard"/>
    <w:link w:val="Kop3Char"/>
    <w:uiPriority w:val="11"/>
    <w:qFormat/>
    <w:rsid w:val="00F1285B"/>
    <w:pPr>
      <w:keepNext/>
      <w:keepLines/>
      <w:numPr>
        <w:ilvl w:val="2"/>
        <w:numId w:val="4"/>
      </w:numPr>
      <w:spacing w:before="200" w:line="240" w:lineRule="auto"/>
      <w:outlineLvl w:val="2"/>
    </w:pPr>
    <w:rPr>
      <w:rFonts w:asciiTheme="majorHAnsi" w:eastAsiaTheme="majorEastAsia" w:hAnsiTheme="majorHAnsi" w:cstheme="majorBidi"/>
      <w:b/>
      <w:bCs/>
      <w:color w:val="00657D" w:themeColor="accent1"/>
      <w:sz w:val="24"/>
    </w:rPr>
  </w:style>
  <w:style w:type="paragraph" w:styleId="Kop4">
    <w:name w:val="heading 4"/>
    <w:basedOn w:val="Standaard"/>
    <w:next w:val="Standaard"/>
    <w:link w:val="Kop4Char"/>
    <w:uiPriority w:val="12"/>
    <w:unhideWhenUsed/>
    <w:qFormat/>
    <w:rsid w:val="00F1285B"/>
    <w:pPr>
      <w:keepNext/>
      <w:keepLines/>
      <w:numPr>
        <w:ilvl w:val="3"/>
        <w:numId w:val="4"/>
      </w:numPr>
      <w:spacing w:before="200" w:line="240" w:lineRule="auto"/>
      <w:outlineLvl w:val="3"/>
    </w:pPr>
    <w:rPr>
      <w:rFonts w:asciiTheme="majorHAnsi" w:eastAsiaTheme="majorEastAsia" w:hAnsiTheme="majorHAnsi" w:cstheme="majorBidi"/>
      <w:b/>
      <w:bCs/>
      <w:i/>
      <w:iCs/>
      <w:color w:val="00657D" w:themeColor="accent1"/>
      <w:sz w:val="24"/>
    </w:rPr>
  </w:style>
  <w:style w:type="paragraph" w:styleId="Kop5">
    <w:name w:val="heading 5"/>
    <w:basedOn w:val="Standaard"/>
    <w:next w:val="Standaard"/>
    <w:link w:val="Kop5Char"/>
    <w:uiPriority w:val="13"/>
    <w:unhideWhenUsed/>
    <w:qFormat/>
    <w:rsid w:val="00F1285B"/>
    <w:pPr>
      <w:keepNext/>
      <w:keepLines/>
      <w:numPr>
        <w:ilvl w:val="4"/>
        <w:numId w:val="4"/>
      </w:numPr>
      <w:spacing w:before="200" w:after="120" w:line="240" w:lineRule="auto"/>
      <w:outlineLvl w:val="4"/>
    </w:pPr>
    <w:rPr>
      <w:rFonts w:asciiTheme="majorHAnsi" w:eastAsiaTheme="majorEastAsia" w:hAnsiTheme="majorHAnsi" w:cstheme="majorBidi"/>
      <w:color w:val="00323E" w:themeColor="accent1" w:themeShade="7F"/>
      <w:sz w:val="22"/>
    </w:rPr>
  </w:style>
  <w:style w:type="paragraph" w:styleId="Kop6">
    <w:name w:val="heading 6"/>
    <w:basedOn w:val="Standaard"/>
    <w:next w:val="Standaard"/>
    <w:link w:val="Kop6Char"/>
    <w:uiPriority w:val="14"/>
    <w:unhideWhenUsed/>
    <w:qFormat/>
    <w:rsid w:val="00F1285B"/>
    <w:pPr>
      <w:keepNext/>
      <w:keepLines/>
      <w:numPr>
        <w:ilvl w:val="5"/>
        <w:numId w:val="4"/>
      </w:numPr>
      <w:spacing w:before="120" w:after="120" w:line="240" w:lineRule="auto"/>
      <w:outlineLvl w:val="5"/>
    </w:pPr>
    <w:rPr>
      <w:rFonts w:asciiTheme="majorHAnsi" w:eastAsiaTheme="majorEastAsia" w:hAnsiTheme="majorHAnsi" w:cstheme="majorBidi"/>
      <w:i/>
      <w:iCs/>
      <w:color w:val="00323E" w:themeColor="accent1" w:themeShade="7F"/>
      <w:lang w:val="en-US"/>
    </w:rPr>
  </w:style>
  <w:style w:type="paragraph" w:styleId="Kop7">
    <w:name w:val="heading 7"/>
    <w:basedOn w:val="Standaard"/>
    <w:next w:val="Standaard"/>
    <w:link w:val="Kop7Char"/>
    <w:uiPriority w:val="15"/>
    <w:unhideWhenUsed/>
    <w:rsid w:val="00260352"/>
    <w:pPr>
      <w:keepNext/>
      <w:keepLines/>
      <w:numPr>
        <w:ilvl w:val="6"/>
        <w:numId w:val="4"/>
      </w:numPr>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16"/>
    <w:semiHidden/>
    <w:unhideWhenUsed/>
    <w:rsid w:val="00260352"/>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17"/>
    <w:unhideWhenUsed/>
    <w:rsid w:val="0026035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7A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7AD5"/>
    <w:rPr>
      <w:noProof/>
      <w:sz w:val="20"/>
    </w:rPr>
  </w:style>
  <w:style w:type="paragraph" w:styleId="Voettekst">
    <w:name w:val="footer"/>
    <w:basedOn w:val="Standaard"/>
    <w:link w:val="VoettekstChar"/>
    <w:uiPriority w:val="99"/>
    <w:unhideWhenUsed/>
    <w:rsid w:val="006A7A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7AD5"/>
    <w:rPr>
      <w:noProof/>
      <w:sz w:val="20"/>
    </w:rPr>
  </w:style>
  <w:style w:type="table" w:styleId="Tabelraster">
    <w:name w:val="Table Grid"/>
    <w:basedOn w:val="Standaardtabel"/>
    <w:uiPriority w:val="59"/>
    <w:rsid w:val="006A7AD5"/>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A7A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7AD5"/>
    <w:rPr>
      <w:rFonts w:ascii="Tahoma" w:hAnsi="Tahoma" w:cs="Tahoma"/>
      <w:noProof/>
      <w:sz w:val="16"/>
      <w:szCs w:val="16"/>
    </w:rPr>
  </w:style>
  <w:style w:type="paragraph" w:styleId="Titel">
    <w:name w:val="Title"/>
    <w:aliases w:val="Titel huisstijl"/>
    <w:basedOn w:val="Standaard"/>
    <w:next w:val="Standaard"/>
    <w:link w:val="TitelChar"/>
    <w:uiPriority w:val="7"/>
    <w:qFormat/>
    <w:rsid w:val="00DE5909"/>
    <w:pPr>
      <w:pBdr>
        <w:bottom w:val="single" w:sz="8" w:space="4" w:color="00657D" w:themeColor="accent1"/>
      </w:pBdr>
      <w:spacing w:after="300" w:line="240" w:lineRule="auto"/>
    </w:pPr>
    <w:rPr>
      <w:rFonts w:asciiTheme="majorHAnsi" w:eastAsiaTheme="majorEastAsia" w:hAnsiTheme="majorHAnsi" w:cstheme="majorBidi"/>
      <w:color w:val="404040" w:themeColor="text2" w:themeShade="BF"/>
      <w:spacing w:val="5"/>
      <w:kern w:val="28"/>
      <w:sz w:val="44"/>
      <w:szCs w:val="52"/>
    </w:rPr>
  </w:style>
  <w:style w:type="character" w:customStyle="1" w:styleId="TitelChar">
    <w:name w:val="Titel Char"/>
    <w:aliases w:val="Titel huisstijl Char"/>
    <w:basedOn w:val="Standaardalinea-lettertype"/>
    <w:link w:val="Titel"/>
    <w:uiPriority w:val="7"/>
    <w:rsid w:val="00DE5909"/>
    <w:rPr>
      <w:rFonts w:asciiTheme="majorHAnsi" w:eastAsiaTheme="majorEastAsia" w:hAnsiTheme="majorHAnsi" w:cstheme="majorBidi"/>
      <w:color w:val="404040" w:themeColor="text2" w:themeShade="BF"/>
      <w:spacing w:val="5"/>
      <w:kern w:val="28"/>
      <w:sz w:val="44"/>
      <w:szCs w:val="52"/>
    </w:rPr>
  </w:style>
  <w:style w:type="paragraph" w:styleId="Ondertitel">
    <w:name w:val="Subtitle"/>
    <w:basedOn w:val="Standaard"/>
    <w:next w:val="Standaard"/>
    <w:link w:val="OndertitelChar"/>
    <w:uiPriority w:val="8"/>
    <w:qFormat/>
    <w:rsid w:val="00DE5909"/>
    <w:pPr>
      <w:numPr>
        <w:ilvl w:val="1"/>
      </w:numPr>
    </w:pPr>
    <w:rPr>
      <w:rFonts w:asciiTheme="majorHAnsi" w:eastAsiaTheme="majorEastAsia" w:hAnsiTheme="majorHAnsi" w:cstheme="majorBidi"/>
      <w:i/>
      <w:iCs/>
      <w:color w:val="00657D" w:themeColor="accent1"/>
      <w:spacing w:val="15"/>
      <w:sz w:val="24"/>
      <w:szCs w:val="24"/>
    </w:rPr>
  </w:style>
  <w:style w:type="character" w:customStyle="1" w:styleId="OndertitelChar">
    <w:name w:val="Ondertitel Char"/>
    <w:basedOn w:val="Standaardalinea-lettertype"/>
    <w:link w:val="Ondertitel"/>
    <w:uiPriority w:val="8"/>
    <w:rsid w:val="00DE5909"/>
    <w:rPr>
      <w:rFonts w:asciiTheme="majorHAnsi" w:eastAsiaTheme="majorEastAsia" w:hAnsiTheme="majorHAnsi" w:cstheme="majorBidi"/>
      <w:i/>
      <w:iCs/>
      <w:color w:val="00657D" w:themeColor="accent1"/>
      <w:spacing w:val="15"/>
      <w:sz w:val="24"/>
      <w:szCs w:val="24"/>
    </w:rPr>
  </w:style>
  <w:style w:type="character" w:customStyle="1" w:styleId="Kop1Char">
    <w:name w:val="Kop 1 Char"/>
    <w:basedOn w:val="Standaardalinea-lettertype"/>
    <w:link w:val="Kop1"/>
    <w:uiPriority w:val="9"/>
    <w:rsid w:val="00F1285B"/>
    <w:rPr>
      <w:rFonts w:asciiTheme="majorHAnsi" w:eastAsiaTheme="majorEastAsia" w:hAnsiTheme="majorHAnsi" w:cstheme="majorBidi"/>
      <w:b/>
      <w:bCs/>
      <w:color w:val="004B5D" w:themeColor="accent1" w:themeShade="BF"/>
      <w:sz w:val="32"/>
      <w:szCs w:val="28"/>
    </w:rPr>
  </w:style>
  <w:style w:type="character" w:customStyle="1" w:styleId="Kop2Char">
    <w:name w:val="Kop 2 Char"/>
    <w:basedOn w:val="Standaardalinea-lettertype"/>
    <w:link w:val="Kop2"/>
    <w:uiPriority w:val="10"/>
    <w:rsid w:val="00FF418B"/>
    <w:rPr>
      <w:rFonts w:asciiTheme="majorHAnsi" w:eastAsiaTheme="majorEastAsia" w:hAnsiTheme="majorHAnsi" w:cstheme="majorBidi"/>
      <w:b/>
      <w:bCs/>
      <w:noProof/>
      <w:color w:val="00657D" w:themeColor="accent1"/>
      <w:sz w:val="26"/>
      <w:szCs w:val="26"/>
    </w:rPr>
  </w:style>
  <w:style w:type="character" w:customStyle="1" w:styleId="Kop3Char">
    <w:name w:val="Kop 3 Char"/>
    <w:basedOn w:val="Standaardalinea-lettertype"/>
    <w:link w:val="Kop3"/>
    <w:uiPriority w:val="11"/>
    <w:rsid w:val="00F1285B"/>
    <w:rPr>
      <w:rFonts w:asciiTheme="majorHAnsi" w:eastAsiaTheme="majorEastAsia" w:hAnsiTheme="majorHAnsi" w:cstheme="majorBidi"/>
      <w:b/>
      <w:bCs/>
      <w:color w:val="00657D" w:themeColor="accent1"/>
      <w:sz w:val="24"/>
    </w:rPr>
  </w:style>
  <w:style w:type="character" w:customStyle="1" w:styleId="Kop4Char">
    <w:name w:val="Kop 4 Char"/>
    <w:basedOn w:val="Standaardalinea-lettertype"/>
    <w:link w:val="Kop4"/>
    <w:uiPriority w:val="12"/>
    <w:rsid w:val="00F1285B"/>
    <w:rPr>
      <w:rFonts w:asciiTheme="majorHAnsi" w:eastAsiaTheme="majorEastAsia" w:hAnsiTheme="majorHAnsi" w:cstheme="majorBidi"/>
      <w:b/>
      <w:bCs/>
      <w:i/>
      <w:iCs/>
      <w:color w:val="00657D" w:themeColor="accent1"/>
      <w:sz w:val="24"/>
    </w:rPr>
  </w:style>
  <w:style w:type="character" w:customStyle="1" w:styleId="Kop5Char">
    <w:name w:val="Kop 5 Char"/>
    <w:basedOn w:val="Standaardalinea-lettertype"/>
    <w:link w:val="Kop5"/>
    <w:uiPriority w:val="13"/>
    <w:rsid w:val="00F1285B"/>
    <w:rPr>
      <w:rFonts w:asciiTheme="majorHAnsi" w:eastAsiaTheme="majorEastAsia" w:hAnsiTheme="majorHAnsi" w:cstheme="majorBidi"/>
      <w:color w:val="00323E" w:themeColor="accent1" w:themeShade="7F"/>
      <w:sz w:val="22"/>
    </w:rPr>
  </w:style>
  <w:style w:type="character" w:customStyle="1" w:styleId="Kop6Char">
    <w:name w:val="Kop 6 Char"/>
    <w:basedOn w:val="Standaardalinea-lettertype"/>
    <w:link w:val="Kop6"/>
    <w:uiPriority w:val="14"/>
    <w:rsid w:val="00F1285B"/>
    <w:rPr>
      <w:rFonts w:asciiTheme="majorHAnsi" w:eastAsiaTheme="majorEastAsia" w:hAnsiTheme="majorHAnsi" w:cstheme="majorBidi"/>
      <w:i/>
      <w:iCs/>
      <w:noProof/>
      <w:color w:val="00323E" w:themeColor="accent1" w:themeShade="7F"/>
      <w:lang w:val="en-US"/>
    </w:rPr>
  </w:style>
  <w:style w:type="paragraph" w:customStyle="1" w:styleId="Basisalinea">
    <w:name w:val="[Basisalinea]"/>
    <w:basedOn w:val="Standaard"/>
    <w:uiPriority w:val="99"/>
    <w:rsid w:val="00CD7A1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Kop7Char">
    <w:name w:val="Kop 7 Char"/>
    <w:basedOn w:val="Standaardalinea-lettertype"/>
    <w:link w:val="Kop7"/>
    <w:uiPriority w:val="15"/>
    <w:rsid w:val="00FD24E9"/>
    <w:rPr>
      <w:rFonts w:asciiTheme="majorHAnsi" w:eastAsiaTheme="majorEastAsia" w:hAnsiTheme="majorHAnsi" w:cstheme="majorBidi"/>
      <w:i/>
      <w:iCs/>
      <w:color w:val="404040" w:themeColor="text1" w:themeTint="BF"/>
      <w:sz w:val="20"/>
      <w:szCs w:val="20"/>
      <w:lang w:val="en-US"/>
    </w:rPr>
  </w:style>
  <w:style w:type="character" w:customStyle="1" w:styleId="Kop8Char">
    <w:name w:val="Kop 8 Char"/>
    <w:basedOn w:val="Standaardalinea-lettertype"/>
    <w:link w:val="Kop8"/>
    <w:uiPriority w:val="16"/>
    <w:semiHidden/>
    <w:rsid w:val="0026035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17"/>
    <w:rsid w:val="00260352"/>
    <w:rPr>
      <w:rFonts w:asciiTheme="majorHAnsi" w:eastAsiaTheme="majorEastAsia" w:hAnsiTheme="majorHAnsi" w:cstheme="majorBidi"/>
      <w:i/>
      <w:iCs/>
      <w:color w:val="404040" w:themeColor="text1" w:themeTint="BF"/>
      <w:sz w:val="20"/>
      <w:szCs w:val="20"/>
    </w:rPr>
  </w:style>
  <w:style w:type="paragraph" w:styleId="Geenafstand">
    <w:name w:val="No Spacing"/>
    <w:uiPriority w:val="2"/>
    <w:qFormat/>
    <w:rsid w:val="00A94E0B"/>
    <w:pPr>
      <w:spacing w:line="240" w:lineRule="auto"/>
      <w:contextualSpacing/>
    </w:pPr>
  </w:style>
  <w:style w:type="paragraph" w:customStyle="1" w:styleId="Klein">
    <w:name w:val="Klein"/>
    <w:basedOn w:val="Standaard"/>
    <w:link w:val="KleinChar"/>
    <w:uiPriority w:val="1"/>
    <w:qFormat/>
    <w:rsid w:val="00233F02"/>
    <w:rPr>
      <w:sz w:val="18"/>
    </w:rPr>
  </w:style>
  <w:style w:type="character" w:styleId="Subtielebenadrukking">
    <w:name w:val="Subtle Emphasis"/>
    <w:aliases w:val="Subtiele nadruk"/>
    <w:basedOn w:val="Standaardalinea-lettertype"/>
    <w:uiPriority w:val="3"/>
    <w:qFormat/>
    <w:rsid w:val="00DE5909"/>
    <w:rPr>
      <w:i/>
      <w:iCs/>
      <w:color w:val="808080"/>
    </w:rPr>
  </w:style>
  <w:style w:type="character" w:customStyle="1" w:styleId="KleinChar">
    <w:name w:val="Klein Char"/>
    <w:basedOn w:val="Standaardalinea-lettertype"/>
    <w:link w:val="Klein"/>
    <w:uiPriority w:val="1"/>
    <w:rsid w:val="00233F02"/>
    <w:rPr>
      <w:sz w:val="18"/>
    </w:rPr>
  </w:style>
  <w:style w:type="character" w:customStyle="1" w:styleId="Cursief">
    <w:name w:val="Cursief"/>
    <w:basedOn w:val="Standaardalinea-lettertype"/>
    <w:uiPriority w:val="4"/>
    <w:qFormat/>
    <w:rsid w:val="00A94E0B"/>
    <w:rPr>
      <w:i/>
    </w:rPr>
  </w:style>
  <w:style w:type="character" w:styleId="Nadruk">
    <w:name w:val="Emphasis"/>
    <w:basedOn w:val="Standaardalinea-lettertype"/>
    <w:uiPriority w:val="99"/>
    <w:qFormat/>
    <w:rsid w:val="00A94E0B"/>
    <w:rPr>
      <w:i/>
      <w:iCs/>
    </w:rPr>
  </w:style>
  <w:style w:type="character" w:styleId="Intensievebenadrukking">
    <w:name w:val="Intense Emphasis"/>
    <w:aliases w:val="Intensieve nadruk"/>
    <w:basedOn w:val="Standaardalinea-lettertype"/>
    <w:uiPriority w:val="5"/>
    <w:qFormat/>
    <w:rsid w:val="00A94E0B"/>
    <w:rPr>
      <w:b/>
      <w:bCs/>
      <w:i/>
      <w:iCs/>
      <w:color w:val="6A8D1D"/>
    </w:rPr>
  </w:style>
  <w:style w:type="character" w:customStyle="1" w:styleId="Vet">
    <w:name w:val="Vet"/>
    <w:basedOn w:val="Standaardalinea-lettertype"/>
    <w:uiPriority w:val="6"/>
    <w:qFormat/>
    <w:rsid w:val="00387571"/>
    <w:rPr>
      <w:b/>
      <w:lang w:val="en-US"/>
    </w:rPr>
  </w:style>
  <w:style w:type="paragraph" w:customStyle="1" w:styleId="Noot">
    <w:name w:val="Noot"/>
    <w:basedOn w:val="Standaard"/>
    <w:next w:val="Standaard"/>
    <w:link w:val="NootChar"/>
    <w:uiPriority w:val="27"/>
    <w:qFormat/>
    <w:rsid w:val="00D91F96"/>
    <w:pPr>
      <w:spacing w:before="120"/>
    </w:pPr>
    <w:rPr>
      <w:i/>
      <w:sz w:val="18"/>
    </w:rPr>
  </w:style>
  <w:style w:type="paragraph" w:styleId="Citaat">
    <w:name w:val="Quote"/>
    <w:basedOn w:val="Standaard"/>
    <w:next w:val="Standaard"/>
    <w:link w:val="CitaatChar"/>
    <w:uiPriority w:val="28"/>
    <w:qFormat/>
    <w:rsid w:val="00D91F96"/>
    <w:pPr>
      <w:ind w:left="851" w:right="851"/>
    </w:pPr>
    <w:rPr>
      <w:i/>
      <w:iCs/>
      <w:color w:val="000000" w:themeColor="text1"/>
    </w:rPr>
  </w:style>
  <w:style w:type="character" w:customStyle="1" w:styleId="NootChar">
    <w:name w:val="Noot Char"/>
    <w:basedOn w:val="Standaardalinea-lettertype"/>
    <w:link w:val="Noot"/>
    <w:uiPriority w:val="27"/>
    <w:rsid w:val="00D91F96"/>
    <w:rPr>
      <w:i/>
      <w:sz w:val="18"/>
    </w:rPr>
  </w:style>
  <w:style w:type="character" w:customStyle="1" w:styleId="CitaatChar">
    <w:name w:val="Citaat Char"/>
    <w:basedOn w:val="Standaardalinea-lettertype"/>
    <w:link w:val="Citaat"/>
    <w:uiPriority w:val="28"/>
    <w:rsid w:val="00D91F96"/>
    <w:rPr>
      <w:i/>
      <w:iCs/>
      <w:color w:val="000000" w:themeColor="text1"/>
    </w:rPr>
  </w:style>
  <w:style w:type="character" w:styleId="Hyperlink">
    <w:name w:val="Hyperlink"/>
    <w:basedOn w:val="Standaardalinea-lettertype"/>
    <w:uiPriority w:val="29"/>
    <w:qFormat/>
    <w:rsid w:val="00387571"/>
    <w:rPr>
      <w:color w:val="0000FF" w:themeColor="hyperlink"/>
      <w:u w:val="single"/>
    </w:rPr>
  </w:style>
  <w:style w:type="paragraph" w:customStyle="1" w:styleId="Invulkleur">
    <w:name w:val="Invulkleur"/>
    <w:basedOn w:val="Standaard"/>
    <w:link w:val="InvulkleurChar"/>
    <w:uiPriority w:val="30"/>
    <w:qFormat/>
    <w:rsid w:val="00D91F96"/>
    <w:rPr>
      <w:b/>
      <w:i/>
      <w:color w:val="A4660A"/>
    </w:rPr>
  </w:style>
  <w:style w:type="paragraph" w:styleId="Lijst">
    <w:name w:val="List"/>
    <w:basedOn w:val="Standaard"/>
    <w:uiPriority w:val="34"/>
    <w:unhideWhenUsed/>
    <w:rsid w:val="00431E06"/>
    <w:pPr>
      <w:ind w:left="283" w:hanging="283"/>
    </w:pPr>
    <w:rPr>
      <w:rFonts w:ascii="Arial" w:hAnsi="Arial"/>
    </w:rPr>
  </w:style>
  <w:style w:type="character" w:customStyle="1" w:styleId="InvulkleurChar">
    <w:name w:val="Invulkleur Char"/>
    <w:basedOn w:val="Standaardalinea-lettertype"/>
    <w:link w:val="Invulkleur"/>
    <w:uiPriority w:val="30"/>
    <w:rsid w:val="00D91F96"/>
    <w:rPr>
      <w:b/>
      <w:i/>
      <w:color w:val="A4660A"/>
    </w:rPr>
  </w:style>
  <w:style w:type="paragraph" w:styleId="Lijstalinea">
    <w:name w:val="List Paragraph"/>
    <w:basedOn w:val="Standaard"/>
    <w:next w:val="Standaard"/>
    <w:uiPriority w:val="24"/>
    <w:qFormat/>
    <w:rsid w:val="00F24A5C"/>
    <w:pPr>
      <w:ind w:left="680"/>
    </w:pPr>
  </w:style>
  <w:style w:type="paragraph" w:styleId="Lijstopsomteken">
    <w:name w:val="List Bullet"/>
    <w:aliases w:val="Lijst-teken"/>
    <w:basedOn w:val="Standaard"/>
    <w:uiPriority w:val="25"/>
    <w:qFormat/>
    <w:rsid w:val="00431E06"/>
    <w:pPr>
      <w:numPr>
        <w:numId w:val="8"/>
      </w:numPr>
      <w:ind w:left="1037" w:hanging="357"/>
    </w:pPr>
    <w:rPr>
      <w:rFonts w:ascii="Arial" w:hAnsi="Arial"/>
    </w:rPr>
  </w:style>
  <w:style w:type="paragraph" w:styleId="Lijstnummering">
    <w:name w:val="List Number"/>
    <w:aliases w:val="Lijst-nummer"/>
    <w:basedOn w:val="Standaard"/>
    <w:uiPriority w:val="26"/>
    <w:qFormat/>
    <w:rsid w:val="00431E06"/>
    <w:pPr>
      <w:numPr>
        <w:numId w:val="9"/>
      </w:numPr>
      <w:ind w:left="1037" w:hanging="357"/>
    </w:pPr>
  </w:style>
  <w:style w:type="paragraph" w:customStyle="1" w:styleId="Paginanr">
    <w:name w:val="Paginanr."/>
    <w:basedOn w:val="Standaard"/>
    <w:next w:val="Standaard"/>
    <w:link w:val="PaginanrChar"/>
    <w:uiPriority w:val="99"/>
    <w:rsid w:val="00E74E33"/>
    <w:pPr>
      <w:spacing w:line="240" w:lineRule="auto"/>
      <w:jc w:val="right"/>
    </w:pPr>
    <w:rPr>
      <w:bCs/>
      <w:sz w:val="18"/>
      <w:szCs w:val="18"/>
    </w:rPr>
  </w:style>
  <w:style w:type="character" w:customStyle="1" w:styleId="PaginanrChar">
    <w:name w:val="Paginanr. Char"/>
    <w:basedOn w:val="Standaardalinea-lettertype"/>
    <w:link w:val="Paginanr"/>
    <w:uiPriority w:val="99"/>
    <w:rsid w:val="003D1663"/>
    <w:rPr>
      <w:bCs/>
      <w:sz w:val="18"/>
      <w:szCs w:val="18"/>
    </w:rPr>
  </w:style>
  <w:style w:type="paragraph" w:customStyle="1" w:styleId="Onderwerp">
    <w:name w:val="Onderwerp"/>
    <w:basedOn w:val="Standaard"/>
    <w:next w:val="Standaard"/>
    <w:link w:val="OnderwerpChar"/>
    <w:uiPriority w:val="18"/>
    <w:qFormat/>
    <w:rsid w:val="00F24A5C"/>
    <w:pPr>
      <w:spacing w:line="240" w:lineRule="auto"/>
    </w:pPr>
    <w:rPr>
      <w:b/>
      <w:color w:val="6A8D1D"/>
      <w:sz w:val="26"/>
      <w:szCs w:val="26"/>
    </w:rPr>
  </w:style>
  <w:style w:type="paragraph" w:customStyle="1" w:styleId="Titel1">
    <w:name w:val="Titel 1"/>
    <w:basedOn w:val="Standaard"/>
    <w:next w:val="Standaard"/>
    <w:link w:val="Titel1Char"/>
    <w:uiPriority w:val="19"/>
    <w:qFormat/>
    <w:rsid w:val="00F24A5C"/>
    <w:pPr>
      <w:keepNext/>
      <w:keepLines/>
      <w:spacing w:before="200" w:line="240" w:lineRule="auto"/>
      <w:ind w:left="357" w:hanging="357"/>
    </w:pPr>
    <w:rPr>
      <w:b/>
      <w:color w:val="6A8D1D"/>
      <w:sz w:val="22"/>
    </w:rPr>
  </w:style>
  <w:style w:type="character" w:customStyle="1" w:styleId="OnderwerpChar">
    <w:name w:val="Onderwerp Char"/>
    <w:basedOn w:val="Standaardalinea-lettertype"/>
    <w:link w:val="Onderwerp"/>
    <w:uiPriority w:val="18"/>
    <w:rsid w:val="00F24A5C"/>
    <w:rPr>
      <w:b/>
      <w:color w:val="6A8D1D"/>
      <w:sz w:val="26"/>
      <w:szCs w:val="26"/>
    </w:rPr>
  </w:style>
  <w:style w:type="paragraph" w:customStyle="1" w:styleId="Titel2">
    <w:name w:val="Titel 2"/>
    <w:basedOn w:val="Standaard"/>
    <w:next w:val="Standaard"/>
    <w:link w:val="Titel2Char"/>
    <w:uiPriority w:val="20"/>
    <w:qFormat/>
    <w:rsid w:val="00F24A5C"/>
    <w:pPr>
      <w:keepNext/>
      <w:keepLines/>
      <w:spacing w:before="200" w:line="240" w:lineRule="auto"/>
      <w:ind w:left="578" w:hanging="578"/>
      <w:outlineLvl w:val="1"/>
    </w:pPr>
    <w:rPr>
      <w:b/>
      <w:color w:val="6A8D1D"/>
    </w:rPr>
  </w:style>
  <w:style w:type="character" w:customStyle="1" w:styleId="Titel1Char">
    <w:name w:val="Titel 1 Char"/>
    <w:basedOn w:val="Standaardalinea-lettertype"/>
    <w:link w:val="Titel1"/>
    <w:uiPriority w:val="19"/>
    <w:rsid w:val="00F24A5C"/>
    <w:rPr>
      <w:b/>
      <w:color w:val="6A8D1D"/>
      <w:sz w:val="22"/>
    </w:rPr>
  </w:style>
  <w:style w:type="paragraph" w:customStyle="1" w:styleId="Titel3">
    <w:name w:val="Titel 3"/>
    <w:basedOn w:val="Standaard"/>
    <w:next w:val="Standaard"/>
    <w:link w:val="Titel3Char"/>
    <w:uiPriority w:val="21"/>
    <w:qFormat/>
    <w:rsid w:val="00F24A5C"/>
    <w:pPr>
      <w:keepNext/>
      <w:keepLines/>
      <w:spacing w:before="200" w:line="240" w:lineRule="auto"/>
      <w:ind w:left="720" w:hanging="720"/>
    </w:pPr>
    <w:rPr>
      <w:color w:val="6A8D1D"/>
    </w:rPr>
  </w:style>
  <w:style w:type="character" w:customStyle="1" w:styleId="Titel2Char">
    <w:name w:val="Titel 2 Char"/>
    <w:basedOn w:val="Standaardalinea-lettertype"/>
    <w:link w:val="Titel2"/>
    <w:uiPriority w:val="20"/>
    <w:rsid w:val="00F24A5C"/>
    <w:rPr>
      <w:b/>
      <w:color w:val="6A8D1D"/>
    </w:rPr>
  </w:style>
  <w:style w:type="paragraph" w:customStyle="1" w:styleId="Titel4">
    <w:name w:val="Titel 4"/>
    <w:basedOn w:val="Standaard"/>
    <w:next w:val="Standaard"/>
    <w:link w:val="Titel4Char"/>
    <w:uiPriority w:val="22"/>
    <w:qFormat/>
    <w:rsid w:val="00F24A5C"/>
    <w:pPr>
      <w:spacing w:before="200" w:line="288" w:lineRule="auto"/>
      <w:ind w:left="357" w:hanging="357"/>
      <w:outlineLvl w:val="3"/>
    </w:pPr>
  </w:style>
  <w:style w:type="character" w:customStyle="1" w:styleId="Titel3Char">
    <w:name w:val="Titel 3 Char"/>
    <w:basedOn w:val="Standaardalinea-lettertype"/>
    <w:link w:val="Titel3"/>
    <w:uiPriority w:val="21"/>
    <w:rsid w:val="00F24A5C"/>
    <w:rPr>
      <w:color w:val="6A8D1D"/>
    </w:rPr>
  </w:style>
  <w:style w:type="character" w:customStyle="1" w:styleId="Titel4Char">
    <w:name w:val="Titel 4 Char"/>
    <w:basedOn w:val="Standaardalinea-lettertype"/>
    <w:link w:val="Titel4"/>
    <w:uiPriority w:val="22"/>
    <w:rsid w:val="00F24A5C"/>
  </w:style>
  <w:style w:type="table" w:styleId="Lichtelijst">
    <w:name w:val="Light List"/>
    <w:basedOn w:val="Standaardtabel"/>
    <w:uiPriority w:val="61"/>
    <w:rsid w:val="002E14C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2E14C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2E14CD"/>
    <w:pPr>
      <w:spacing w:line="240" w:lineRule="auto"/>
    </w:pPr>
    <w:rPr>
      <w:color w:val="2584AC" w:themeColor="accent2" w:themeShade="BF"/>
    </w:rPr>
    <w:tblPr>
      <w:tblStyleRowBandSize w:val="1"/>
      <w:tblStyleColBandSize w:val="1"/>
      <w:tblBorders>
        <w:top w:val="single" w:sz="8" w:space="0" w:color="42ABD6" w:themeColor="accent2"/>
        <w:bottom w:val="single" w:sz="8" w:space="0" w:color="42ABD6" w:themeColor="accent2"/>
      </w:tblBorders>
    </w:tblPr>
    <w:tblStylePr w:type="fir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lastRow">
      <w:pPr>
        <w:spacing w:before="0" w:after="0" w:line="240" w:lineRule="auto"/>
      </w:pPr>
      <w:rPr>
        <w:b/>
        <w:bCs/>
      </w:rPr>
      <w:tblPr/>
      <w:tcPr>
        <w:tcBorders>
          <w:top w:val="single" w:sz="8" w:space="0" w:color="42ABD6" w:themeColor="accent2"/>
          <w:left w:val="nil"/>
          <w:bottom w:val="single" w:sz="8" w:space="0" w:color="42AB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F4" w:themeFill="accent2" w:themeFillTint="3F"/>
      </w:tcPr>
    </w:tblStylePr>
    <w:tblStylePr w:type="band1Horz">
      <w:tblPr/>
      <w:tcPr>
        <w:tcBorders>
          <w:left w:val="nil"/>
          <w:right w:val="nil"/>
          <w:insideH w:val="nil"/>
          <w:insideV w:val="nil"/>
        </w:tcBorders>
        <w:shd w:val="clear" w:color="auto" w:fill="D0EAF4" w:themeFill="accent2" w:themeFillTint="3F"/>
      </w:tcPr>
    </w:tblStylePr>
  </w:style>
  <w:style w:type="table" w:styleId="Lichtelijst-accent2">
    <w:name w:val="Light List Accent 2"/>
    <w:basedOn w:val="Standaardtabel"/>
    <w:uiPriority w:val="61"/>
    <w:rsid w:val="002E14CD"/>
    <w:pPr>
      <w:spacing w:line="240" w:lineRule="auto"/>
    </w:pPr>
    <w:tblPr>
      <w:tblStyleRowBandSize w:val="1"/>
      <w:tblStyleColBandSize w:val="1"/>
      <w:tblBorders>
        <w:top w:val="single" w:sz="8" w:space="0" w:color="42ABD6" w:themeColor="accent2"/>
        <w:left w:val="single" w:sz="8" w:space="0" w:color="42ABD6" w:themeColor="accent2"/>
        <w:bottom w:val="single" w:sz="8" w:space="0" w:color="42ABD6" w:themeColor="accent2"/>
        <w:right w:val="single" w:sz="8" w:space="0" w:color="42ABD6" w:themeColor="accent2"/>
      </w:tblBorders>
    </w:tblPr>
    <w:tblStylePr w:type="firstRow">
      <w:pPr>
        <w:spacing w:before="0" w:after="0" w:line="240" w:lineRule="auto"/>
      </w:pPr>
      <w:rPr>
        <w:b/>
        <w:bCs/>
        <w:color w:val="FFFFFF" w:themeColor="background1"/>
      </w:rPr>
      <w:tblPr/>
      <w:tcPr>
        <w:shd w:val="clear" w:color="auto" w:fill="42ABD6" w:themeFill="accent2"/>
      </w:tcPr>
    </w:tblStylePr>
    <w:tblStylePr w:type="lastRow">
      <w:pPr>
        <w:spacing w:before="0" w:after="0" w:line="240" w:lineRule="auto"/>
      </w:pPr>
      <w:rPr>
        <w:b/>
        <w:bCs/>
      </w:rPr>
      <w:tblPr/>
      <w:tcPr>
        <w:tcBorders>
          <w:top w:val="double" w:sz="6" w:space="0" w:color="42ABD6" w:themeColor="accent2"/>
          <w:left w:val="single" w:sz="8" w:space="0" w:color="42ABD6" w:themeColor="accent2"/>
          <w:bottom w:val="single" w:sz="8" w:space="0" w:color="42ABD6" w:themeColor="accent2"/>
          <w:right w:val="single" w:sz="8" w:space="0" w:color="42ABD6" w:themeColor="accent2"/>
        </w:tcBorders>
      </w:tcPr>
    </w:tblStylePr>
    <w:tblStylePr w:type="firstCol">
      <w:rPr>
        <w:b/>
        <w:bCs/>
      </w:rPr>
    </w:tblStylePr>
    <w:tblStylePr w:type="lastCol">
      <w:rPr>
        <w:b/>
        <w:bCs/>
      </w:rPr>
    </w:tblStylePr>
    <w:tblStylePr w:type="band1Vert">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tblStylePr w:type="band1Horz">
      <w:tblPr/>
      <w:tcPr>
        <w:tcBorders>
          <w:top w:val="single" w:sz="8" w:space="0" w:color="42ABD6" w:themeColor="accent2"/>
          <w:left w:val="single" w:sz="8" w:space="0" w:color="42ABD6" w:themeColor="accent2"/>
          <w:bottom w:val="single" w:sz="8" w:space="0" w:color="42ABD6" w:themeColor="accent2"/>
          <w:right w:val="single" w:sz="8" w:space="0" w:color="42ABD6" w:themeColor="accent2"/>
        </w:tcBorders>
      </w:tcPr>
    </w:tblStylePr>
  </w:style>
  <w:style w:type="table" w:styleId="Lichtelijst-accent1">
    <w:name w:val="Light List Accent 1"/>
    <w:basedOn w:val="Standaardtabel"/>
    <w:uiPriority w:val="61"/>
    <w:rsid w:val="002E14CD"/>
    <w:pPr>
      <w:spacing w:line="240" w:lineRule="auto"/>
    </w:pPr>
    <w:tblPr>
      <w:tblStyleRowBandSize w:val="1"/>
      <w:tblStyleColBandSize w:val="1"/>
      <w:tblBorders>
        <w:top w:val="single" w:sz="8" w:space="0" w:color="00657D" w:themeColor="accent1"/>
        <w:left w:val="single" w:sz="8" w:space="0" w:color="00657D" w:themeColor="accent1"/>
        <w:bottom w:val="single" w:sz="8" w:space="0" w:color="00657D" w:themeColor="accent1"/>
        <w:right w:val="single" w:sz="8" w:space="0" w:color="00657D" w:themeColor="accent1"/>
      </w:tblBorders>
    </w:tblPr>
    <w:tblStylePr w:type="firstRow">
      <w:pPr>
        <w:spacing w:before="0" w:after="0" w:line="240" w:lineRule="auto"/>
      </w:pPr>
      <w:rPr>
        <w:b/>
        <w:bCs/>
        <w:color w:val="FFFFFF" w:themeColor="background1"/>
      </w:rPr>
      <w:tblPr/>
      <w:tcPr>
        <w:shd w:val="clear" w:color="auto" w:fill="00657D" w:themeFill="accent1"/>
      </w:tcPr>
    </w:tblStylePr>
    <w:tblStylePr w:type="lastRow">
      <w:pPr>
        <w:spacing w:before="0" w:after="0" w:line="240" w:lineRule="auto"/>
      </w:pPr>
      <w:rPr>
        <w:b/>
        <w:bCs/>
      </w:rPr>
      <w:tblPr/>
      <w:tcPr>
        <w:tcBorders>
          <w:top w:val="double" w:sz="6" w:space="0" w:color="00657D" w:themeColor="accent1"/>
          <w:left w:val="single" w:sz="8" w:space="0" w:color="00657D" w:themeColor="accent1"/>
          <w:bottom w:val="single" w:sz="8" w:space="0" w:color="00657D" w:themeColor="accent1"/>
          <w:right w:val="single" w:sz="8" w:space="0" w:color="00657D" w:themeColor="accent1"/>
        </w:tcBorders>
      </w:tcPr>
    </w:tblStylePr>
    <w:tblStylePr w:type="firstCol">
      <w:rPr>
        <w:b/>
        <w:bCs/>
      </w:rPr>
    </w:tblStylePr>
    <w:tblStylePr w:type="lastCol">
      <w:rPr>
        <w:b/>
        <w:bCs/>
      </w:rPr>
    </w:tblStylePr>
    <w:tblStylePr w:type="band1Vert">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tblStylePr w:type="band1Horz">
      <w:tblPr/>
      <w:tcPr>
        <w:tcBorders>
          <w:top w:val="single" w:sz="8" w:space="0" w:color="00657D" w:themeColor="accent1"/>
          <w:left w:val="single" w:sz="8" w:space="0" w:color="00657D" w:themeColor="accent1"/>
          <w:bottom w:val="single" w:sz="8" w:space="0" w:color="00657D" w:themeColor="accent1"/>
          <w:right w:val="single" w:sz="8" w:space="0" w:color="00657D" w:themeColor="accent1"/>
        </w:tcBorders>
      </w:tcPr>
    </w:tblStylePr>
  </w:style>
  <w:style w:type="table" w:styleId="Kleurrijkelijst-accent3">
    <w:name w:val="Colorful List Accent 3"/>
    <w:basedOn w:val="Standaardtabel"/>
    <w:uiPriority w:val="72"/>
    <w:rsid w:val="002E14CD"/>
    <w:pPr>
      <w:spacing w:line="240" w:lineRule="auto"/>
    </w:pPr>
    <w:rPr>
      <w:color w:val="000000" w:themeColor="text1"/>
    </w:rPr>
    <w:tblPr>
      <w:tblStyleRowBandSize w:val="1"/>
      <w:tblStyleColBandSize w:val="1"/>
    </w:tblPr>
    <w:tcPr>
      <w:shd w:val="clear" w:color="auto" w:fill="F2F7E6" w:themeFill="accent3" w:themeFillTint="19"/>
    </w:tcPr>
    <w:tblStylePr w:type="firstRow">
      <w:rPr>
        <w:b/>
        <w:bCs/>
        <w:color w:val="FFFFFF" w:themeColor="background1"/>
      </w:rPr>
      <w:tblPr/>
      <w:tcPr>
        <w:tcBorders>
          <w:bottom w:val="single" w:sz="12" w:space="0" w:color="FFFFFF" w:themeColor="background1"/>
        </w:tcBorders>
        <w:shd w:val="clear" w:color="auto" w:fill="949527" w:themeFill="accent4" w:themeFillShade="CC"/>
      </w:tcPr>
    </w:tblStylePr>
    <w:tblStylePr w:type="lastRow">
      <w:rPr>
        <w:b/>
        <w:bCs/>
        <w:color w:val="9495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BC1" w:themeFill="accent3" w:themeFillTint="3F"/>
      </w:tcPr>
    </w:tblStylePr>
    <w:tblStylePr w:type="band1Horz">
      <w:tblPr/>
      <w:tcPr>
        <w:shd w:val="clear" w:color="auto" w:fill="E6EFCD" w:themeFill="accent3" w:themeFillTint="33"/>
      </w:tcPr>
    </w:tblStylePr>
  </w:style>
  <w:style w:type="table" w:customStyle="1" w:styleId="Tabelraster-zonderkader">
    <w:name w:val="Tabelraster-zonder kader"/>
    <w:basedOn w:val="Standaardtabel"/>
    <w:uiPriority w:val="99"/>
    <w:rsid w:val="00582F20"/>
    <w:pPr>
      <w:spacing w:line="240" w:lineRule="auto"/>
    </w:pPr>
    <w:tblPr/>
  </w:style>
  <w:style w:type="paragraph" w:customStyle="1" w:styleId="Tabel-zonderkader">
    <w:name w:val="Tabel-zonder kader"/>
    <w:basedOn w:val="Standaard"/>
    <w:next w:val="Standaard"/>
    <w:link w:val="Tabel-zonderkaderChar"/>
    <w:uiPriority w:val="99"/>
    <w:semiHidden/>
    <w:rsid w:val="00582F20"/>
    <w:pPr>
      <w:spacing w:after="200" w:line="240" w:lineRule="auto"/>
    </w:pPr>
    <w:rPr>
      <w:lang w:val="en-US"/>
    </w:rPr>
  </w:style>
  <w:style w:type="paragraph" w:customStyle="1" w:styleId="Tabel-metkader">
    <w:name w:val="Tabel-met kader"/>
    <w:basedOn w:val="Tabel-zonderkader"/>
    <w:next w:val="Standaard"/>
    <w:link w:val="Tabel-metkaderChar"/>
    <w:uiPriority w:val="99"/>
    <w:semiHidden/>
    <w:rsid w:val="00582F20"/>
  </w:style>
  <w:style w:type="character" w:customStyle="1" w:styleId="Tabel-zonderkaderChar">
    <w:name w:val="Tabel-zonder kader Char"/>
    <w:basedOn w:val="Standaardalinea-lettertype"/>
    <w:link w:val="Tabel-zonderkader"/>
    <w:uiPriority w:val="99"/>
    <w:semiHidden/>
    <w:rsid w:val="0099011A"/>
    <w:rPr>
      <w:lang w:val="en-US"/>
    </w:rPr>
  </w:style>
  <w:style w:type="character" w:customStyle="1" w:styleId="Tabel-metkaderChar">
    <w:name w:val="Tabel-met kader Char"/>
    <w:basedOn w:val="Tabel-zonderkaderChar"/>
    <w:link w:val="Tabel-metkader"/>
    <w:uiPriority w:val="99"/>
    <w:semiHidden/>
    <w:rsid w:val="0099011A"/>
    <w:rPr>
      <w:lang w:val="en-US"/>
    </w:rPr>
  </w:style>
  <w:style w:type="paragraph" w:customStyle="1" w:styleId="Titelbekendmaking">
    <w:name w:val="Titel bekendmaking"/>
    <w:basedOn w:val="Standaard"/>
    <w:next w:val="Standaard"/>
    <w:link w:val="TitelbekendmakingChar"/>
    <w:uiPriority w:val="99"/>
    <w:unhideWhenUsed/>
    <w:rsid w:val="00F24A5C"/>
    <w:pPr>
      <w:pBdr>
        <w:top w:val="single" w:sz="4" w:space="1" w:color="auto"/>
        <w:bottom w:val="single" w:sz="4" w:space="1" w:color="auto"/>
      </w:pBdr>
      <w:shd w:val="clear" w:color="auto" w:fill="D9D9D9"/>
      <w:tabs>
        <w:tab w:val="left" w:pos="1800"/>
        <w:tab w:val="center" w:pos="3650"/>
      </w:tabs>
      <w:spacing w:before="120" w:after="120" w:line="240" w:lineRule="auto"/>
    </w:pPr>
    <w:rPr>
      <w:rFonts w:ascii="Arial" w:eastAsia="Times New Roman" w:hAnsi="Arial" w:cs="Arial"/>
      <w:b/>
      <w:sz w:val="24"/>
      <w:lang w:val="nl-NL" w:eastAsia="nl-NL"/>
    </w:rPr>
  </w:style>
  <w:style w:type="character" w:customStyle="1" w:styleId="TitelbekendmakingChar">
    <w:name w:val="Titel bekendmaking Char"/>
    <w:basedOn w:val="Standaardalinea-lettertype"/>
    <w:link w:val="Titelbekendmaking"/>
    <w:uiPriority w:val="99"/>
    <w:rsid w:val="00D91F96"/>
    <w:rPr>
      <w:rFonts w:ascii="Arial" w:eastAsia="Times New Roman" w:hAnsi="Arial" w:cs="Arial"/>
      <w:b/>
      <w:sz w:val="24"/>
      <w:shd w:val="clear" w:color="auto" w:fill="D9D9D9"/>
      <w:lang w:val="nl-NL" w:eastAsia="nl-NL"/>
    </w:rPr>
  </w:style>
  <w:style w:type="paragraph" w:customStyle="1" w:styleId="TitelBesluitBekendmaking">
    <w:name w:val="Titel Besluit/Bekendmaking"/>
    <w:basedOn w:val="Titelbekendmaking"/>
    <w:next w:val="Standaard"/>
    <w:link w:val="TitelBesluitBekendmakingChar"/>
    <w:uiPriority w:val="23"/>
    <w:qFormat/>
    <w:rsid w:val="00F24A5C"/>
  </w:style>
  <w:style w:type="character" w:customStyle="1" w:styleId="TitelBesluitBekendmakingChar">
    <w:name w:val="Titel Besluit/Bekendmaking Char"/>
    <w:basedOn w:val="TitelbekendmakingChar"/>
    <w:link w:val="TitelBesluitBekendmaking"/>
    <w:uiPriority w:val="23"/>
    <w:rsid w:val="00D91F96"/>
    <w:rPr>
      <w:rFonts w:ascii="Arial" w:eastAsia="Times New Roman" w:hAnsi="Arial" w:cs="Arial"/>
      <w:b/>
      <w:sz w:val="24"/>
      <w:shd w:val="clear" w:color="auto" w:fill="D9D9D9"/>
      <w:lang w:val="nl-NL" w:eastAsia="nl-NL"/>
    </w:rPr>
  </w:style>
  <w:style w:type="character" w:styleId="Titelvanboek">
    <w:name w:val="Book Title"/>
    <w:basedOn w:val="Standaardalinea-lettertype"/>
    <w:uiPriority w:val="33"/>
    <w:rsid w:val="006D2977"/>
    <w:rPr>
      <w:b/>
      <w:bCs/>
      <w:caps w:val="0"/>
      <w:smallCaps/>
      <w:strike w:val="0"/>
      <w:dstrike w:val="0"/>
      <w:vanish w:val="0"/>
      <w:color w:val="auto"/>
      <w:spacing w:val="24"/>
      <w:vertAlign w:val="baseline"/>
    </w:rPr>
  </w:style>
  <w:style w:type="character" w:styleId="Tekstvantijdelijkeaanduiding">
    <w:name w:val="Placeholder Text"/>
    <w:basedOn w:val="Standaardalinea-lettertype"/>
    <w:uiPriority w:val="99"/>
    <w:semiHidden/>
    <w:rsid w:val="009A439F"/>
    <w:rPr>
      <w:color w:val="808080"/>
    </w:rPr>
  </w:style>
  <w:style w:type="paragraph" w:customStyle="1" w:styleId="HayGroup11">
    <w:name w:val="Hay Group 11"/>
    <w:basedOn w:val="Standaard"/>
    <w:uiPriority w:val="99"/>
    <w:rsid w:val="009A439F"/>
    <w:pPr>
      <w:spacing w:line="240" w:lineRule="auto"/>
    </w:pPr>
    <w:rPr>
      <w:rFonts w:ascii="Times New Roman" w:eastAsia="Times New Roman" w:hAnsi="Times New Roman" w:cs="Times New Roman"/>
      <w:noProof w:val="0"/>
      <w:sz w:val="22"/>
      <w:szCs w:val="24"/>
      <w:lang w:val="en-US"/>
    </w:rPr>
  </w:style>
  <w:style w:type="paragraph" w:styleId="Tekstopmerking">
    <w:name w:val="annotation text"/>
    <w:basedOn w:val="Standaard"/>
    <w:link w:val="TekstopmerkingChar"/>
    <w:uiPriority w:val="99"/>
    <w:semiHidden/>
    <w:unhideWhenUsed/>
    <w:rsid w:val="004436C3"/>
    <w:pPr>
      <w:spacing w:line="240" w:lineRule="auto"/>
    </w:pPr>
    <w:rPr>
      <w:szCs w:val="20"/>
    </w:rPr>
  </w:style>
  <w:style w:type="character" w:customStyle="1" w:styleId="TekstopmerkingChar">
    <w:name w:val="Tekst opmerking Char"/>
    <w:basedOn w:val="Standaardalinea-lettertype"/>
    <w:link w:val="Tekstopmerking"/>
    <w:uiPriority w:val="99"/>
    <w:semiHidden/>
    <w:rsid w:val="004436C3"/>
    <w:rPr>
      <w:noProof/>
    </w:rPr>
  </w:style>
  <w:style w:type="character" w:styleId="Verwijzingopmerking">
    <w:name w:val="annotation reference"/>
    <w:rsid w:val="004436C3"/>
    <w:rPr>
      <w:sz w:val="16"/>
      <w:szCs w:val="16"/>
    </w:rPr>
  </w:style>
  <w:style w:type="paragraph" w:styleId="Onderwerpvanopmerking">
    <w:name w:val="annotation subject"/>
    <w:basedOn w:val="Tekstopmerking"/>
    <w:next w:val="Tekstopmerking"/>
    <w:link w:val="OnderwerpvanopmerkingChar"/>
    <w:rsid w:val="00DB21DB"/>
    <w:rPr>
      <w:rFonts w:ascii="Times New Roman" w:eastAsia="Times New Roman" w:hAnsi="Times New Roman" w:cs="Times New Roman"/>
      <w:b/>
      <w:bCs/>
      <w:noProof w:val="0"/>
      <w:lang w:val="nl-NL"/>
    </w:rPr>
  </w:style>
  <w:style w:type="character" w:customStyle="1" w:styleId="OnderwerpvanopmerkingChar">
    <w:name w:val="Onderwerp van opmerking Char"/>
    <w:basedOn w:val="TekstopmerkingChar"/>
    <w:link w:val="Onderwerpvanopmerking"/>
    <w:rsid w:val="00DB21DB"/>
    <w:rPr>
      <w:rFonts w:ascii="Times New Roman" w:eastAsia="Times New Roman" w:hAnsi="Times New Roman" w:cs="Times New Roman"/>
      <w:b/>
      <w:bCs/>
      <w:noProof/>
      <w:lang w:val="nl-NL"/>
    </w:rPr>
  </w:style>
  <w:style w:type="paragraph" w:customStyle="1" w:styleId="p50">
    <w:name w:val="p50"/>
    <w:basedOn w:val="Standaard"/>
    <w:rsid w:val="00223AC3"/>
    <w:pPr>
      <w:widowControl w:val="0"/>
      <w:tabs>
        <w:tab w:val="left" w:pos="425"/>
      </w:tabs>
      <w:autoSpaceDE w:val="0"/>
      <w:autoSpaceDN w:val="0"/>
      <w:adjustRightInd w:val="0"/>
      <w:spacing w:line="240" w:lineRule="auto"/>
      <w:ind w:left="1015" w:hanging="425"/>
    </w:pPr>
    <w:rPr>
      <w:rFonts w:ascii="Times New Roman" w:eastAsia="Times New Roman" w:hAnsi="Times New Roman" w:cs="Times New Roman"/>
      <w:noProof w:val="0"/>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1158">
      <w:bodyDiv w:val="1"/>
      <w:marLeft w:val="0"/>
      <w:marRight w:val="0"/>
      <w:marTop w:val="0"/>
      <w:marBottom w:val="0"/>
      <w:divBdr>
        <w:top w:val="none" w:sz="0" w:space="0" w:color="auto"/>
        <w:left w:val="none" w:sz="0" w:space="0" w:color="auto"/>
        <w:bottom w:val="none" w:sz="0" w:space="0" w:color="auto"/>
        <w:right w:val="none" w:sz="0" w:space="0" w:color="auto"/>
      </w:divBdr>
    </w:div>
    <w:div w:id="341787044">
      <w:bodyDiv w:val="1"/>
      <w:marLeft w:val="0"/>
      <w:marRight w:val="0"/>
      <w:marTop w:val="0"/>
      <w:marBottom w:val="0"/>
      <w:divBdr>
        <w:top w:val="none" w:sz="0" w:space="0" w:color="auto"/>
        <w:left w:val="none" w:sz="0" w:space="0" w:color="auto"/>
        <w:bottom w:val="none" w:sz="0" w:space="0" w:color="auto"/>
        <w:right w:val="none" w:sz="0" w:space="0" w:color="auto"/>
      </w:divBdr>
    </w:div>
    <w:div w:id="471218619">
      <w:bodyDiv w:val="1"/>
      <w:marLeft w:val="0"/>
      <w:marRight w:val="0"/>
      <w:marTop w:val="0"/>
      <w:marBottom w:val="0"/>
      <w:divBdr>
        <w:top w:val="none" w:sz="0" w:space="0" w:color="auto"/>
        <w:left w:val="none" w:sz="0" w:space="0" w:color="auto"/>
        <w:bottom w:val="none" w:sz="0" w:space="0" w:color="auto"/>
        <w:right w:val="none" w:sz="0" w:space="0" w:color="auto"/>
      </w:divBdr>
    </w:div>
    <w:div w:id="814028607">
      <w:bodyDiv w:val="1"/>
      <w:marLeft w:val="0"/>
      <w:marRight w:val="0"/>
      <w:marTop w:val="0"/>
      <w:marBottom w:val="0"/>
      <w:divBdr>
        <w:top w:val="none" w:sz="0" w:space="0" w:color="auto"/>
        <w:left w:val="none" w:sz="0" w:space="0" w:color="auto"/>
        <w:bottom w:val="none" w:sz="0" w:space="0" w:color="auto"/>
        <w:right w:val="none" w:sz="0" w:space="0" w:color="auto"/>
      </w:divBdr>
    </w:div>
    <w:div w:id="1084762633">
      <w:bodyDiv w:val="1"/>
      <w:marLeft w:val="0"/>
      <w:marRight w:val="0"/>
      <w:marTop w:val="0"/>
      <w:marBottom w:val="0"/>
      <w:divBdr>
        <w:top w:val="none" w:sz="0" w:space="0" w:color="auto"/>
        <w:left w:val="none" w:sz="0" w:space="0" w:color="auto"/>
        <w:bottom w:val="none" w:sz="0" w:space="0" w:color="auto"/>
        <w:right w:val="none" w:sz="0" w:space="0" w:color="auto"/>
      </w:divBdr>
    </w:div>
    <w:div w:id="1119758447">
      <w:bodyDiv w:val="1"/>
      <w:marLeft w:val="0"/>
      <w:marRight w:val="0"/>
      <w:marTop w:val="0"/>
      <w:marBottom w:val="0"/>
      <w:divBdr>
        <w:top w:val="none" w:sz="0" w:space="0" w:color="auto"/>
        <w:left w:val="none" w:sz="0" w:space="0" w:color="auto"/>
        <w:bottom w:val="none" w:sz="0" w:space="0" w:color="auto"/>
        <w:right w:val="none" w:sz="0" w:space="0" w:color="auto"/>
      </w:divBdr>
    </w:div>
    <w:div w:id="1317106895">
      <w:bodyDiv w:val="1"/>
      <w:marLeft w:val="0"/>
      <w:marRight w:val="0"/>
      <w:marTop w:val="0"/>
      <w:marBottom w:val="0"/>
      <w:divBdr>
        <w:top w:val="none" w:sz="0" w:space="0" w:color="auto"/>
        <w:left w:val="none" w:sz="0" w:space="0" w:color="auto"/>
        <w:bottom w:val="none" w:sz="0" w:space="0" w:color="auto"/>
        <w:right w:val="none" w:sz="0" w:space="0" w:color="auto"/>
      </w:divBdr>
    </w:div>
    <w:div w:id="1323005970">
      <w:bodyDiv w:val="1"/>
      <w:marLeft w:val="0"/>
      <w:marRight w:val="0"/>
      <w:marTop w:val="0"/>
      <w:marBottom w:val="0"/>
      <w:divBdr>
        <w:top w:val="none" w:sz="0" w:space="0" w:color="auto"/>
        <w:left w:val="none" w:sz="0" w:space="0" w:color="auto"/>
        <w:bottom w:val="none" w:sz="0" w:space="0" w:color="auto"/>
        <w:right w:val="none" w:sz="0" w:space="0" w:color="auto"/>
      </w:divBdr>
    </w:div>
    <w:div w:id="1609849346">
      <w:bodyDiv w:val="1"/>
      <w:marLeft w:val="0"/>
      <w:marRight w:val="0"/>
      <w:marTop w:val="0"/>
      <w:marBottom w:val="0"/>
      <w:divBdr>
        <w:top w:val="none" w:sz="0" w:space="0" w:color="auto"/>
        <w:left w:val="none" w:sz="0" w:space="0" w:color="auto"/>
        <w:bottom w:val="none" w:sz="0" w:space="0" w:color="auto"/>
        <w:right w:val="none" w:sz="0" w:space="0" w:color="auto"/>
      </w:divBdr>
    </w:div>
    <w:div w:id="2017884466">
      <w:bodyDiv w:val="1"/>
      <w:marLeft w:val="0"/>
      <w:marRight w:val="0"/>
      <w:marTop w:val="0"/>
      <w:marBottom w:val="0"/>
      <w:divBdr>
        <w:top w:val="none" w:sz="0" w:space="0" w:color="auto"/>
        <w:left w:val="none" w:sz="0" w:space="0" w:color="auto"/>
        <w:bottom w:val="none" w:sz="0" w:space="0" w:color="auto"/>
        <w:right w:val="none" w:sz="0" w:space="0" w:color="auto"/>
      </w:divBdr>
      <w:divsChild>
        <w:div w:id="575556116">
          <w:marLeft w:val="547"/>
          <w:marRight w:val="0"/>
          <w:marTop w:val="0"/>
          <w:marBottom w:val="0"/>
          <w:divBdr>
            <w:top w:val="none" w:sz="0" w:space="0" w:color="auto"/>
            <w:left w:val="none" w:sz="0" w:space="0" w:color="auto"/>
            <w:bottom w:val="none" w:sz="0" w:space="0" w:color="auto"/>
            <w:right w:val="none" w:sz="0" w:space="0" w:color="auto"/>
          </w:divBdr>
        </w:div>
      </w:divsChild>
    </w:div>
    <w:div w:id="2114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01\dilbeek\Algemeen\07_Rolbeschrijving.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F8B40E-14FF-41A7-95ED-4B1211EB587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87B43C23-2B39-4ADF-84CE-8A33DF3C2039}">
      <dgm:prSet phldrT="[Tekst]"/>
      <dgm:spPr>
        <a:xfrm>
          <a:off x="215924" y="1202938"/>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Vrije tijd</a:t>
          </a:r>
        </a:p>
      </dgm:t>
    </dgm:pt>
    <dgm:pt modelId="{327E4EA5-A612-4BFA-B267-32B0DA6667EE}" type="parTrans" cxnId="{B4B0BFC3-8E65-4A73-9EA3-E0B82429628C}">
      <dgm:prSet/>
      <dgm:spPr/>
      <dgm:t>
        <a:bodyPr/>
        <a:lstStyle/>
        <a:p>
          <a:endParaRPr lang="nl-NL"/>
        </a:p>
      </dgm:t>
    </dgm:pt>
    <dgm:pt modelId="{3DB2BBD9-654D-4BDD-9486-1B5410BE3EC9}" type="sibTrans" cxnId="{B4B0BFC3-8E65-4A73-9EA3-E0B82429628C}">
      <dgm:prSet/>
      <dgm:spPr/>
      <dgm:t>
        <a:bodyPr/>
        <a:lstStyle/>
        <a:p>
          <a:endParaRPr lang="nl-NL"/>
        </a:p>
      </dgm:t>
    </dgm:pt>
    <dgm:pt modelId="{B06CCAAE-29DA-4DBF-98D2-0C21171C6E05}">
      <dgm:prSet phldrT="[Tekst]"/>
      <dgm:spPr>
        <a:xfrm>
          <a:off x="1386813" y="962487"/>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Cultuur &amp; samenleving</a:t>
          </a:r>
        </a:p>
      </dgm:t>
    </dgm:pt>
    <dgm:pt modelId="{A3963419-A81A-4889-8D4F-D49635AB1FA0}" type="parTrans" cxnId="{409C8CB7-9692-459D-8F34-4447C09ADC04}">
      <dgm:prSet/>
      <dgm:spPr>
        <a:xfrm rot="19457599">
          <a:off x="1013549" y="1275738"/>
          <a:ext cx="411986"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F67F0F87-A833-4DED-98CB-DBAFEF82F40C}" type="sibTrans" cxnId="{409C8CB7-9692-459D-8F34-4447C09ADC04}">
      <dgm:prSet/>
      <dgm:spPr/>
      <dgm:t>
        <a:bodyPr/>
        <a:lstStyle/>
        <a:p>
          <a:endParaRPr lang="nl-NL"/>
        </a:p>
      </dgm:t>
    </dgm:pt>
    <dgm:pt modelId="{D22F6C2B-D7CB-4F8C-985A-BFC347255BFB}">
      <dgm:prSet phldrT="[Tekst]"/>
      <dgm:spPr>
        <a:xfrm>
          <a:off x="2557701" y="686"/>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team kind</a:t>
          </a:r>
        </a:p>
      </dgm:t>
    </dgm:pt>
    <dgm:pt modelId="{CFCA18BD-751E-4195-911A-0BDD3892ABBD}" type="parTrans" cxnId="{EB064701-DF76-436D-987F-F8D9534EA3CF}">
      <dgm:prSet/>
      <dgm:spPr>
        <a:xfrm rot="17350740">
          <a:off x="1881271" y="674612"/>
          <a:ext cx="1018321"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C6933064-400C-4751-BEB0-A93CBC33D7AC}" type="sibTrans" cxnId="{EB064701-DF76-436D-987F-F8D9534EA3CF}">
      <dgm:prSet/>
      <dgm:spPr/>
      <dgm:t>
        <a:bodyPr/>
        <a:lstStyle/>
        <a:p>
          <a:endParaRPr lang="nl-NL"/>
        </a:p>
      </dgm:t>
    </dgm:pt>
    <dgm:pt modelId="{8A07373B-B003-45E5-B05A-667D39F2FF42}">
      <dgm:prSet phldrT="[Tekst]"/>
      <dgm:spPr>
        <a:xfrm>
          <a:off x="2557701" y="481587"/>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team jongeren</a:t>
          </a:r>
        </a:p>
      </dgm:t>
    </dgm:pt>
    <dgm:pt modelId="{9A6FD37F-1FF9-4D25-8721-8C0F962E440B}" type="parTrans" cxnId="{CD7286CB-FCE1-4455-98D7-B09676CE230E}">
      <dgm:prSet/>
      <dgm:spPr>
        <a:xfrm rot="18289469">
          <a:off x="2097523" y="915062"/>
          <a:ext cx="585817"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95BC1842-9489-4352-8BCC-4FC17D90F1A2}" type="sibTrans" cxnId="{CD7286CB-FCE1-4455-98D7-B09676CE230E}">
      <dgm:prSet/>
      <dgm:spPr/>
      <dgm:t>
        <a:bodyPr/>
        <a:lstStyle/>
        <a:p>
          <a:endParaRPr lang="nl-NL"/>
        </a:p>
      </dgm:t>
    </dgm:pt>
    <dgm:pt modelId="{87E7FFF7-8808-4AD7-83FD-743E70D87C81}">
      <dgm:prSet phldrT="[Tekst]"/>
      <dgm:spPr>
        <a:xfrm>
          <a:off x="1386813" y="1443388"/>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Sport &amp; gezondheid</a:t>
          </a:r>
        </a:p>
      </dgm:t>
    </dgm:pt>
    <dgm:pt modelId="{8FEA3252-59CA-445C-A417-A030B02E6F9C}" type="parTrans" cxnId="{2DE956BB-FA4B-4C10-AEDF-4D243D26690C}">
      <dgm:prSet/>
      <dgm:spPr>
        <a:xfrm rot="2142401">
          <a:off x="1013549" y="1516188"/>
          <a:ext cx="411986"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4D2AC577-6DB6-4EC9-80DF-806E0263E46E}" type="sibTrans" cxnId="{2DE956BB-FA4B-4C10-AEDF-4D243D26690C}">
      <dgm:prSet/>
      <dgm:spPr/>
      <dgm:t>
        <a:bodyPr/>
        <a:lstStyle/>
        <a:p>
          <a:endParaRPr lang="nl-NL"/>
        </a:p>
      </dgm:t>
    </dgm:pt>
    <dgm:pt modelId="{C3B64BE8-3A2A-424F-8F2A-558C2DD6A179}">
      <dgm:prSet phldrT="[Tekst]"/>
      <dgm:spPr>
        <a:xfrm>
          <a:off x="2557701" y="962487"/>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b="1">
              <a:solidFill>
                <a:schemeClr val="accent5"/>
              </a:solidFill>
              <a:latin typeface="Arial"/>
              <a:ea typeface="+mn-ea"/>
              <a:cs typeface="+mn-cs"/>
            </a:rPr>
            <a:t>team kunsten</a:t>
          </a:r>
        </a:p>
      </dgm:t>
    </dgm:pt>
    <dgm:pt modelId="{6B6C5F7C-C242-49DF-B47D-7A0D4759F2F2}" type="parTrans" cxnId="{76AAF9FD-B054-4C87-94E3-D1C622903B2F}">
      <dgm:prSet/>
      <dgm:spPr>
        <a:xfrm>
          <a:off x="2223161" y="1155512"/>
          <a:ext cx="334539" cy="32124"/>
        </a:xfrm>
        <a:custGeom>
          <a:avLst/>
          <a:gdLst/>
          <a:ahLst/>
          <a:cxnLst/>
          <a:rect l="0" t="0" r="0" b="0"/>
          <a:pathLst>
            <a:path>
              <a:moveTo>
                <a:pt x="0" y="16062"/>
              </a:moveTo>
              <a:lnTo>
                <a:pt x="334539" y="16062"/>
              </a:lnTo>
            </a:path>
          </a:pathLst>
        </a:custGeom>
        <a:noFill/>
        <a:ln w="19050" cap="flat" cmpd="sng" algn="ctr">
          <a:solidFill>
            <a:srgbClr val="00657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03F84407-9925-4F18-A981-501D6CD7465E}" type="sibTrans" cxnId="{76AAF9FD-B054-4C87-94E3-D1C622903B2F}">
      <dgm:prSet/>
      <dgm:spPr/>
      <dgm:t>
        <a:bodyPr/>
        <a:lstStyle/>
        <a:p>
          <a:endParaRPr lang="nl-NL"/>
        </a:p>
      </dgm:t>
    </dgm:pt>
    <dgm:pt modelId="{72F77B7C-C78E-4B93-A81A-DF5865B199D9}">
      <dgm:prSet phldrT="[Tekst]"/>
      <dgm:spPr>
        <a:xfrm>
          <a:off x="2557701" y="1443388"/>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team kennis</a:t>
          </a:r>
        </a:p>
      </dgm:t>
    </dgm:pt>
    <dgm:pt modelId="{189BE87D-DE99-4F08-BFF8-A4DB636C3191}" type="parTrans" cxnId="{B9AF8384-4B3A-405C-BB9C-71F715EC7D3B}">
      <dgm:prSet/>
      <dgm:spPr>
        <a:xfrm rot="3310531">
          <a:off x="2097523" y="1395963"/>
          <a:ext cx="585817"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FA003D17-AF47-4B81-915F-ABB050C51AF6}" type="sibTrans" cxnId="{B9AF8384-4B3A-405C-BB9C-71F715EC7D3B}">
      <dgm:prSet/>
      <dgm:spPr/>
      <dgm:t>
        <a:bodyPr/>
        <a:lstStyle/>
        <a:p>
          <a:endParaRPr lang="nl-NL"/>
        </a:p>
      </dgm:t>
    </dgm:pt>
    <dgm:pt modelId="{0C868B4D-AF74-4D9C-AED3-0894E22F15E6}">
      <dgm:prSet phldrT="[Tekst]"/>
      <dgm:spPr>
        <a:xfrm>
          <a:off x="2557701" y="1924289"/>
          <a:ext cx="836348" cy="4181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gm:spPr>
      <dgm:t>
        <a:bodyPr/>
        <a:lstStyle/>
        <a:p>
          <a:pPr>
            <a:buNone/>
          </a:pPr>
          <a:r>
            <a:rPr lang="nl-NL">
              <a:solidFill>
                <a:srgbClr val="FFFFFF"/>
              </a:solidFill>
              <a:latin typeface="Arial"/>
              <a:ea typeface="+mn-ea"/>
              <a:cs typeface="+mn-cs"/>
            </a:rPr>
            <a:t>team gemeenschap</a:t>
          </a:r>
        </a:p>
      </dgm:t>
    </dgm:pt>
    <dgm:pt modelId="{81523085-B820-421A-8FCD-FFC366A990B9}" type="parTrans" cxnId="{DBAD8E65-088B-40E5-A483-ABEF3750DF4D}">
      <dgm:prSet/>
      <dgm:spPr>
        <a:xfrm rot="4249260">
          <a:off x="1881271" y="1636413"/>
          <a:ext cx="1018321"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gm:spPr>
      <dgm:t>
        <a:bodyPr/>
        <a:lstStyle/>
        <a:p>
          <a:pPr>
            <a:buNone/>
          </a:pPr>
          <a:endParaRPr lang="nl-NL">
            <a:solidFill>
              <a:sysClr val="windowText" lastClr="000000">
                <a:hueOff val="0"/>
                <a:satOff val="0"/>
                <a:lumOff val="0"/>
                <a:alphaOff val="0"/>
              </a:sysClr>
            </a:solidFill>
            <a:latin typeface="Arial"/>
            <a:ea typeface="+mn-ea"/>
            <a:cs typeface="+mn-cs"/>
          </a:endParaRPr>
        </a:p>
      </dgm:t>
    </dgm:pt>
    <dgm:pt modelId="{810180A1-ABFC-4A49-8E23-724BD5450F5A}" type="sibTrans" cxnId="{DBAD8E65-088B-40E5-A483-ABEF3750DF4D}">
      <dgm:prSet/>
      <dgm:spPr/>
      <dgm:t>
        <a:bodyPr/>
        <a:lstStyle/>
        <a:p>
          <a:endParaRPr lang="nl-NL"/>
        </a:p>
      </dgm:t>
    </dgm:pt>
    <dgm:pt modelId="{34A46713-E9A2-4185-9722-70B1B9A86579}" type="pres">
      <dgm:prSet presAssocID="{08F8B40E-14FF-41A7-95ED-4B1211EB5879}" presName="diagram" presStyleCnt="0">
        <dgm:presLayoutVars>
          <dgm:chPref val="1"/>
          <dgm:dir/>
          <dgm:animOne val="branch"/>
          <dgm:animLvl val="lvl"/>
          <dgm:resizeHandles val="exact"/>
        </dgm:presLayoutVars>
      </dgm:prSet>
      <dgm:spPr/>
    </dgm:pt>
    <dgm:pt modelId="{0CA44D28-BB2F-4021-9D64-304922D94C5B}" type="pres">
      <dgm:prSet presAssocID="{87B43C23-2B39-4ADF-84CE-8A33DF3C2039}" presName="root1" presStyleCnt="0"/>
      <dgm:spPr/>
    </dgm:pt>
    <dgm:pt modelId="{2AB97C3F-44B1-487F-97F4-70618F9E641A}" type="pres">
      <dgm:prSet presAssocID="{87B43C23-2B39-4ADF-84CE-8A33DF3C2039}" presName="LevelOneTextNode" presStyleLbl="node0" presStyleIdx="0" presStyleCnt="1">
        <dgm:presLayoutVars>
          <dgm:chPref val="3"/>
        </dgm:presLayoutVars>
      </dgm:prSet>
      <dgm:spPr/>
    </dgm:pt>
    <dgm:pt modelId="{A1C916CE-A0AD-41F8-84AA-C9F7FDEDEEA2}" type="pres">
      <dgm:prSet presAssocID="{87B43C23-2B39-4ADF-84CE-8A33DF3C2039}" presName="level2hierChild" presStyleCnt="0"/>
      <dgm:spPr/>
    </dgm:pt>
    <dgm:pt modelId="{009E9A54-7967-427C-8709-592F6AF21B20}" type="pres">
      <dgm:prSet presAssocID="{A3963419-A81A-4889-8D4F-D49635AB1FA0}" presName="conn2-1" presStyleLbl="parChTrans1D2" presStyleIdx="0" presStyleCnt="2"/>
      <dgm:spPr/>
    </dgm:pt>
    <dgm:pt modelId="{908DEC77-8E24-4AEB-9822-0DCBB5D8CFFF}" type="pres">
      <dgm:prSet presAssocID="{A3963419-A81A-4889-8D4F-D49635AB1FA0}" presName="connTx" presStyleLbl="parChTrans1D2" presStyleIdx="0" presStyleCnt="2"/>
      <dgm:spPr/>
    </dgm:pt>
    <dgm:pt modelId="{5743FC8D-6CFE-4D2B-869B-44F853DC14B4}" type="pres">
      <dgm:prSet presAssocID="{B06CCAAE-29DA-4DBF-98D2-0C21171C6E05}" presName="root2" presStyleCnt="0"/>
      <dgm:spPr/>
    </dgm:pt>
    <dgm:pt modelId="{410D01F4-3A45-404C-B085-80AEDAD7DB46}" type="pres">
      <dgm:prSet presAssocID="{B06CCAAE-29DA-4DBF-98D2-0C21171C6E05}" presName="LevelTwoTextNode" presStyleLbl="node2" presStyleIdx="0" presStyleCnt="2">
        <dgm:presLayoutVars>
          <dgm:chPref val="3"/>
        </dgm:presLayoutVars>
      </dgm:prSet>
      <dgm:spPr/>
    </dgm:pt>
    <dgm:pt modelId="{94F35680-EEA8-4B31-8F47-16B4A55D6A43}" type="pres">
      <dgm:prSet presAssocID="{B06CCAAE-29DA-4DBF-98D2-0C21171C6E05}" presName="level3hierChild" presStyleCnt="0"/>
      <dgm:spPr/>
    </dgm:pt>
    <dgm:pt modelId="{B41E83B7-EF20-41AE-9337-3A49F66FA394}" type="pres">
      <dgm:prSet presAssocID="{CFCA18BD-751E-4195-911A-0BDD3892ABBD}" presName="conn2-1" presStyleLbl="parChTrans1D3" presStyleIdx="0" presStyleCnt="5"/>
      <dgm:spPr/>
    </dgm:pt>
    <dgm:pt modelId="{9C1E14E0-FF6F-4648-AD81-6FC1FA70BA9D}" type="pres">
      <dgm:prSet presAssocID="{CFCA18BD-751E-4195-911A-0BDD3892ABBD}" presName="connTx" presStyleLbl="parChTrans1D3" presStyleIdx="0" presStyleCnt="5"/>
      <dgm:spPr/>
    </dgm:pt>
    <dgm:pt modelId="{BF010C0A-4C65-4CC4-B0AD-15ACD5DAB437}" type="pres">
      <dgm:prSet presAssocID="{D22F6C2B-D7CB-4F8C-985A-BFC347255BFB}" presName="root2" presStyleCnt="0"/>
      <dgm:spPr/>
    </dgm:pt>
    <dgm:pt modelId="{B8DC1204-9C3A-40D4-B483-79EF59AC6172}" type="pres">
      <dgm:prSet presAssocID="{D22F6C2B-D7CB-4F8C-985A-BFC347255BFB}" presName="LevelTwoTextNode" presStyleLbl="node3" presStyleIdx="0" presStyleCnt="5">
        <dgm:presLayoutVars>
          <dgm:chPref val="3"/>
        </dgm:presLayoutVars>
      </dgm:prSet>
      <dgm:spPr/>
    </dgm:pt>
    <dgm:pt modelId="{8C3B9747-16E5-4CD9-9A64-7F547B705C7D}" type="pres">
      <dgm:prSet presAssocID="{D22F6C2B-D7CB-4F8C-985A-BFC347255BFB}" presName="level3hierChild" presStyleCnt="0"/>
      <dgm:spPr/>
    </dgm:pt>
    <dgm:pt modelId="{46C7F1C9-E38B-4CAF-A1D0-B380705EC433}" type="pres">
      <dgm:prSet presAssocID="{9A6FD37F-1FF9-4D25-8721-8C0F962E440B}" presName="conn2-1" presStyleLbl="parChTrans1D3" presStyleIdx="1" presStyleCnt="5"/>
      <dgm:spPr/>
    </dgm:pt>
    <dgm:pt modelId="{B489DD0F-44F0-4D38-AEE3-09B7FA22C94A}" type="pres">
      <dgm:prSet presAssocID="{9A6FD37F-1FF9-4D25-8721-8C0F962E440B}" presName="connTx" presStyleLbl="parChTrans1D3" presStyleIdx="1" presStyleCnt="5"/>
      <dgm:spPr/>
    </dgm:pt>
    <dgm:pt modelId="{00C4B36B-5EB8-4F75-91C2-B1D630B192F1}" type="pres">
      <dgm:prSet presAssocID="{8A07373B-B003-45E5-B05A-667D39F2FF42}" presName="root2" presStyleCnt="0"/>
      <dgm:spPr/>
    </dgm:pt>
    <dgm:pt modelId="{FF3591D9-499A-465D-94F2-82E99AF7A463}" type="pres">
      <dgm:prSet presAssocID="{8A07373B-B003-45E5-B05A-667D39F2FF42}" presName="LevelTwoTextNode" presStyleLbl="node3" presStyleIdx="1" presStyleCnt="5">
        <dgm:presLayoutVars>
          <dgm:chPref val="3"/>
        </dgm:presLayoutVars>
      </dgm:prSet>
      <dgm:spPr/>
    </dgm:pt>
    <dgm:pt modelId="{8EA81A11-C265-438B-93B5-68FA5DE06C40}" type="pres">
      <dgm:prSet presAssocID="{8A07373B-B003-45E5-B05A-667D39F2FF42}" presName="level3hierChild" presStyleCnt="0"/>
      <dgm:spPr/>
    </dgm:pt>
    <dgm:pt modelId="{5F13DAF5-5402-4C91-B5B6-3A45C301E3A4}" type="pres">
      <dgm:prSet presAssocID="{6B6C5F7C-C242-49DF-B47D-7A0D4759F2F2}" presName="conn2-1" presStyleLbl="parChTrans1D3" presStyleIdx="2" presStyleCnt="5"/>
      <dgm:spPr/>
    </dgm:pt>
    <dgm:pt modelId="{C7F77D6E-9B5A-4F0A-8689-1D7EE19CFABC}" type="pres">
      <dgm:prSet presAssocID="{6B6C5F7C-C242-49DF-B47D-7A0D4759F2F2}" presName="connTx" presStyleLbl="parChTrans1D3" presStyleIdx="2" presStyleCnt="5"/>
      <dgm:spPr/>
    </dgm:pt>
    <dgm:pt modelId="{253962E9-9DB1-441B-979D-2A80B700DD93}" type="pres">
      <dgm:prSet presAssocID="{C3B64BE8-3A2A-424F-8F2A-558C2DD6A179}" presName="root2" presStyleCnt="0"/>
      <dgm:spPr/>
    </dgm:pt>
    <dgm:pt modelId="{1579EB6C-7AD7-493D-B6A6-22A100424CF3}" type="pres">
      <dgm:prSet presAssocID="{C3B64BE8-3A2A-424F-8F2A-558C2DD6A179}" presName="LevelTwoTextNode" presStyleLbl="node3" presStyleIdx="2" presStyleCnt="5">
        <dgm:presLayoutVars>
          <dgm:chPref val="3"/>
        </dgm:presLayoutVars>
      </dgm:prSet>
      <dgm:spPr/>
    </dgm:pt>
    <dgm:pt modelId="{0E58BB80-7B5A-4221-8931-57F931E7A8FA}" type="pres">
      <dgm:prSet presAssocID="{C3B64BE8-3A2A-424F-8F2A-558C2DD6A179}" presName="level3hierChild" presStyleCnt="0"/>
      <dgm:spPr/>
    </dgm:pt>
    <dgm:pt modelId="{6A874EFA-B395-4234-B1D4-E5EA48978B3E}" type="pres">
      <dgm:prSet presAssocID="{189BE87D-DE99-4F08-BFF8-A4DB636C3191}" presName="conn2-1" presStyleLbl="parChTrans1D3" presStyleIdx="3" presStyleCnt="5"/>
      <dgm:spPr/>
    </dgm:pt>
    <dgm:pt modelId="{284F801E-10C6-4746-B512-B7487F92342F}" type="pres">
      <dgm:prSet presAssocID="{189BE87D-DE99-4F08-BFF8-A4DB636C3191}" presName="connTx" presStyleLbl="parChTrans1D3" presStyleIdx="3" presStyleCnt="5"/>
      <dgm:spPr/>
    </dgm:pt>
    <dgm:pt modelId="{E94D3960-3D45-42B6-A2C1-7418273ADCDF}" type="pres">
      <dgm:prSet presAssocID="{72F77B7C-C78E-4B93-A81A-DF5865B199D9}" presName="root2" presStyleCnt="0"/>
      <dgm:spPr/>
    </dgm:pt>
    <dgm:pt modelId="{E2B4082A-DFB4-4633-B0C7-63F950B612B4}" type="pres">
      <dgm:prSet presAssocID="{72F77B7C-C78E-4B93-A81A-DF5865B199D9}" presName="LevelTwoTextNode" presStyleLbl="node3" presStyleIdx="3" presStyleCnt="5">
        <dgm:presLayoutVars>
          <dgm:chPref val="3"/>
        </dgm:presLayoutVars>
      </dgm:prSet>
      <dgm:spPr/>
    </dgm:pt>
    <dgm:pt modelId="{E78E3E7B-0ECA-4103-99CD-33C33BEFE805}" type="pres">
      <dgm:prSet presAssocID="{72F77B7C-C78E-4B93-A81A-DF5865B199D9}" presName="level3hierChild" presStyleCnt="0"/>
      <dgm:spPr/>
    </dgm:pt>
    <dgm:pt modelId="{FB52BD52-19BD-4466-8010-E78E164940EA}" type="pres">
      <dgm:prSet presAssocID="{81523085-B820-421A-8FCD-FFC366A990B9}" presName="conn2-1" presStyleLbl="parChTrans1D3" presStyleIdx="4" presStyleCnt="5"/>
      <dgm:spPr/>
    </dgm:pt>
    <dgm:pt modelId="{2CD8521A-A64E-4EEB-BC45-D363D3E772FE}" type="pres">
      <dgm:prSet presAssocID="{81523085-B820-421A-8FCD-FFC366A990B9}" presName="connTx" presStyleLbl="parChTrans1D3" presStyleIdx="4" presStyleCnt="5"/>
      <dgm:spPr/>
    </dgm:pt>
    <dgm:pt modelId="{30C9E6A1-56B4-4EE6-A22D-E69125F3F7C5}" type="pres">
      <dgm:prSet presAssocID="{0C868B4D-AF74-4D9C-AED3-0894E22F15E6}" presName="root2" presStyleCnt="0"/>
      <dgm:spPr/>
    </dgm:pt>
    <dgm:pt modelId="{54448888-1813-4022-9055-30BC6BA3CB10}" type="pres">
      <dgm:prSet presAssocID="{0C868B4D-AF74-4D9C-AED3-0894E22F15E6}" presName="LevelTwoTextNode" presStyleLbl="node3" presStyleIdx="4" presStyleCnt="5">
        <dgm:presLayoutVars>
          <dgm:chPref val="3"/>
        </dgm:presLayoutVars>
      </dgm:prSet>
      <dgm:spPr/>
    </dgm:pt>
    <dgm:pt modelId="{00119A14-EB18-41F5-B62D-B80C32D2FAA7}" type="pres">
      <dgm:prSet presAssocID="{0C868B4D-AF74-4D9C-AED3-0894E22F15E6}" presName="level3hierChild" presStyleCnt="0"/>
      <dgm:spPr/>
    </dgm:pt>
    <dgm:pt modelId="{D023AAF8-BB2B-4FD7-8F24-E6B4505BBB50}" type="pres">
      <dgm:prSet presAssocID="{8FEA3252-59CA-445C-A417-A030B02E6F9C}" presName="conn2-1" presStyleLbl="parChTrans1D2" presStyleIdx="1" presStyleCnt="2"/>
      <dgm:spPr/>
    </dgm:pt>
    <dgm:pt modelId="{2E9BDB8A-E9EC-4275-AD76-93F54F776B6E}" type="pres">
      <dgm:prSet presAssocID="{8FEA3252-59CA-445C-A417-A030B02E6F9C}" presName="connTx" presStyleLbl="parChTrans1D2" presStyleIdx="1" presStyleCnt="2"/>
      <dgm:spPr/>
    </dgm:pt>
    <dgm:pt modelId="{452A4F04-0E0F-45EA-8273-4D8B85EC8109}" type="pres">
      <dgm:prSet presAssocID="{87E7FFF7-8808-4AD7-83FD-743E70D87C81}" presName="root2" presStyleCnt="0"/>
      <dgm:spPr/>
    </dgm:pt>
    <dgm:pt modelId="{52F92030-F6A4-443E-B41D-683404F08C4E}" type="pres">
      <dgm:prSet presAssocID="{87E7FFF7-8808-4AD7-83FD-743E70D87C81}" presName="LevelTwoTextNode" presStyleLbl="node2" presStyleIdx="1" presStyleCnt="2">
        <dgm:presLayoutVars>
          <dgm:chPref val="3"/>
        </dgm:presLayoutVars>
      </dgm:prSet>
      <dgm:spPr/>
    </dgm:pt>
    <dgm:pt modelId="{1F1DDE74-AE0E-471D-896D-18B62D778646}" type="pres">
      <dgm:prSet presAssocID="{87E7FFF7-8808-4AD7-83FD-743E70D87C81}" presName="level3hierChild" presStyleCnt="0"/>
      <dgm:spPr/>
    </dgm:pt>
  </dgm:ptLst>
  <dgm:cxnLst>
    <dgm:cxn modelId="{EB064701-DF76-436D-987F-F8D9534EA3CF}" srcId="{B06CCAAE-29DA-4DBF-98D2-0C21171C6E05}" destId="{D22F6C2B-D7CB-4F8C-985A-BFC347255BFB}" srcOrd="0" destOrd="0" parTransId="{CFCA18BD-751E-4195-911A-0BDD3892ABBD}" sibTransId="{C6933064-400C-4751-BEB0-A93CBC33D7AC}"/>
    <dgm:cxn modelId="{D7234E01-2B0E-4B05-B0BE-1F9883F72C43}" type="presOf" srcId="{B06CCAAE-29DA-4DBF-98D2-0C21171C6E05}" destId="{410D01F4-3A45-404C-B085-80AEDAD7DB46}" srcOrd="0" destOrd="0" presId="urn:microsoft.com/office/officeart/2005/8/layout/hierarchy2"/>
    <dgm:cxn modelId="{DE39E406-1FB9-4373-A0F3-8A3EC246E5C1}" type="presOf" srcId="{8A07373B-B003-45E5-B05A-667D39F2FF42}" destId="{FF3591D9-499A-465D-94F2-82E99AF7A463}" srcOrd="0" destOrd="0" presId="urn:microsoft.com/office/officeart/2005/8/layout/hierarchy2"/>
    <dgm:cxn modelId="{DEF03A1B-120B-482B-BFD0-D803C40F69BC}" type="presOf" srcId="{A3963419-A81A-4889-8D4F-D49635AB1FA0}" destId="{009E9A54-7967-427C-8709-592F6AF21B20}" srcOrd="0" destOrd="0" presId="urn:microsoft.com/office/officeart/2005/8/layout/hierarchy2"/>
    <dgm:cxn modelId="{75CF371F-7C6F-40E1-9CDD-50BD69F1B7C3}" type="presOf" srcId="{8FEA3252-59CA-445C-A417-A030B02E6F9C}" destId="{2E9BDB8A-E9EC-4275-AD76-93F54F776B6E}" srcOrd="1" destOrd="0" presId="urn:microsoft.com/office/officeart/2005/8/layout/hierarchy2"/>
    <dgm:cxn modelId="{F630D31F-F6D7-4F9F-B5C1-4A282A9F534A}" type="presOf" srcId="{72F77B7C-C78E-4B93-A81A-DF5865B199D9}" destId="{E2B4082A-DFB4-4633-B0C7-63F950B612B4}" srcOrd="0" destOrd="0" presId="urn:microsoft.com/office/officeart/2005/8/layout/hierarchy2"/>
    <dgm:cxn modelId="{F9896A24-E4B3-4503-B124-F7F1F46FF904}" type="presOf" srcId="{9A6FD37F-1FF9-4D25-8721-8C0F962E440B}" destId="{B489DD0F-44F0-4D38-AEE3-09B7FA22C94A}" srcOrd="1" destOrd="0" presId="urn:microsoft.com/office/officeart/2005/8/layout/hierarchy2"/>
    <dgm:cxn modelId="{FB200B2C-7DEC-4108-8A1E-88617BEF0264}" type="presOf" srcId="{A3963419-A81A-4889-8D4F-D49635AB1FA0}" destId="{908DEC77-8E24-4AEB-9822-0DCBB5D8CFFF}" srcOrd="1" destOrd="0" presId="urn:microsoft.com/office/officeart/2005/8/layout/hierarchy2"/>
    <dgm:cxn modelId="{C8576C3A-9FEC-4083-810E-32F21368D61D}" type="presOf" srcId="{0C868B4D-AF74-4D9C-AED3-0894E22F15E6}" destId="{54448888-1813-4022-9055-30BC6BA3CB10}" srcOrd="0" destOrd="0" presId="urn:microsoft.com/office/officeart/2005/8/layout/hierarchy2"/>
    <dgm:cxn modelId="{92F93344-0C3F-4FFC-AA71-484E2CD0493F}" type="presOf" srcId="{9A6FD37F-1FF9-4D25-8721-8C0F962E440B}" destId="{46C7F1C9-E38B-4CAF-A1D0-B380705EC433}" srcOrd="0" destOrd="0" presId="urn:microsoft.com/office/officeart/2005/8/layout/hierarchy2"/>
    <dgm:cxn modelId="{DBAD8E65-088B-40E5-A483-ABEF3750DF4D}" srcId="{B06CCAAE-29DA-4DBF-98D2-0C21171C6E05}" destId="{0C868B4D-AF74-4D9C-AED3-0894E22F15E6}" srcOrd="4" destOrd="0" parTransId="{81523085-B820-421A-8FCD-FFC366A990B9}" sibTransId="{810180A1-ABFC-4A49-8E23-724BD5450F5A}"/>
    <dgm:cxn modelId="{BB8F9E69-5AD8-4A7B-8014-2E7ECC8466B5}" type="presOf" srcId="{08F8B40E-14FF-41A7-95ED-4B1211EB5879}" destId="{34A46713-E9A2-4185-9722-70B1B9A86579}" srcOrd="0" destOrd="0" presId="urn:microsoft.com/office/officeart/2005/8/layout/hierarchy2"/>
    <dgm:cxn modelId="{40DA7670-06FE-4B8D-A0BC-47CF7E0AA734}" type="presOf" srcId="{6B6C5F7C-C242-49DF-B47D-7A0D4759F2F2}" destId="{5F13DAF5-5402-4C91-B5B6-3A45C301E3A4}" srcOrd="0" destOrd="0" presId="urn:microsoft.com/office/officeart/2005/8/layout/hierarchy2"/>
    <dgm:cxn modelId="{B25C2257-C76C-43FC-B553-60133D5EC5FC}" type="presOf" srcId="{87E7FFF7-8808-4AD7-83FD-743E70D87C81}" destId="{52F92030-F6A4-443E-B41D-683404F08C4E}" srcOrd="0" destOrd="0" presId="urn:microsoft.com/office/officeart/2005/8/layout/hierarchy2"/>
    <dgm:cxn modelId="{03843C59-10D2-4513-B623-E78756F206A6}" type="presOf" srcId="{D22F6C2B-D7CB-4F8C-985A-BFC347255BFB}" destId="{B8DC1204-9C3A-40D4-B483-79EF59AC6172}" srcOrd="0" destOrd="0" presId="urn:microsoft.com/office/officeart/2005/8/layout/hierarchy2"/>
    <dgm:cxn modelId="{D064335A-94F7-47C6-9AA1-44C1B6ABE497}" type="presOf" srcId="{6B6C5F7C-C242-49DF-B47D-7A0D4759F2F2}" destId="{C7F77D6E-9B5A-4F0A-8689-1D7EE19CFABC}" srcOrd="1" destOrd="0" presId="urn:microsoft.com/office/officeart/2005/8/layout/hierarchy2"/>
    <dgm:cxn modelId="{B9AF8384-4B3A-405C-BB9C-71F715EC7D3B}" srcId="{B06CCAAE-29DA-4DBF-98D2-0C21171C6E05}" destId="{72F77B7C-C78E-4B93-A81A-DF5865B199D9}" srcOrd="3" destOrd="0" parTransId="{189BE87D-DE99-4F08-BFF8-A4DB636C3191}" sibTransId="{FA003D17-AF47-4B81-915F-ABB050C51AF6}"/>
    <dgm:cxn modelId="{4B27DC9F-76BB-486A-89D7-AD8677B5F377}" type="presOf" srcId="{81523085-B820-421A-8FCD-FFC366A990B9}" destId="{FB52BD52-19BD-4466-8010-E78E164940EA}" srcOrd="0" destOrd="0" presId="urn:microsoft.com/office/officeart/2005/8/layout/hierarchy2"/>
    <dgm:cxn modelId="{3F8E62B4-30C7-4132-BC86-7155A0B21C61}" type="presOf" srcId="{189BE87D-DE99-4F08-BFF8-A4DB636C3191}" destId="{284F801E-10C6-4746-B512-B7487F92342F}" srcOrd="1" destOrd="0" presId="urn:microsoft.com/office/officeart/2005/8/layout/hierarchy2"/>
    <dgm:cxn modelId="{409C8CB7-9692-459D-8F34-4447C09ADC04}" srcId="{87B43C23-2B39-4ADF-84CE-8A33DF3C2039}" destId="{B06CCAAE-29DA-4DBF-98D2-0C21171C6E05}" srcOrd="0" destOrd="0" parTransId="{A3963419-A81A-4889-8D4F-D49635AB1FA0}" sibTransId="{F67F0F87-A833-4DED-98CB-DBAFEF82F40C}"/>
    <dgm:cxn modelId="{333915BB-04B0-4672-B8D5-8DFC4F19E8C1}" type="presOf" srcId="{CFCA18BD-751E-4195-911A-0BDD3892ABBD}" destId="{B41E83B7-EF20-41AE-9337-3A49F66FA394}" srcOrd="0" destOrd="0" presId="urn:microsoft.com/office/officeart/2005/8/layout/hierarchy2"/>
    <dgm:cxn modelId="{E45E3BBB-43B4-42DC-B791-F781B96834DB}" type="presOf" srcId="{81523085-B820-421A-8FCD-FFC366A990B9}" destId="{2CD8521A-A64E-4EEB-BC45-D363D3E772FE}" srcOrd="1" destOrd="0" presId="urn:microsoft.com/office/officeart/2005/8/layout/hierarchy2"/>
    <dgm:cxn modelId="{2DE956BB-FA4B-4C10-AEDF-4D243D26690C}" srcId="{87B43C23-2B39-4ADF-84CE-8A33DF3C2039}" destId="{87E7FFF7-8808-4AD7-83FD-743E70D87C81}" srcOrd="1" destOrd="0" parTransId="{8FEA3252-59CA-445C-A417-A030B02E6F9C}" sibTransId="{4D2AC577-6DB6-4EC9-80DF-806E0263E46E}"/>
    <dgm:cxn modelId="{B4B0BFC3-8E65-4A73-9EA3-E0B82429628C}" srcId="{08F8B40E-14FF-41A7-95ED-4B1211EB5879}" destId="{87B43C23-2B39-4ADF-84CE-8A33DF3C2039}" srcOrd="0" destOrd="0" parTransId="{327E4EA5-A612-4BFA-B267-32B0DA6667EE}" sibTransId="{3DB2BBD9-654D-4BDD-9486-1B5410BE3EC9}"/>
    <dgm:cxn modelId="{CD7286CB-FCE1-4455-98D7-B09676CE230E}" srcId="{B06CCAAE-29DA-4DBF-98D2-0C21171C6E05}" destId="{8A07373B-B003-45E5-B05A-667D39F2FF42}" srcOrd="1" destOrd="0" parTransId="{9A6FD37F-1FF9-4D25-8721-8C0F962E440B}" sibTransId="{95BC1842-9489-4352-8BCC-4FC17D90F1A2}"/>
    <dgm:cxn modelId="{E33E51D4-D12B-4F6B-90C9-703F0CDE71CA}" type="presOf" srcId="{87B43C23-2B39-4ADF-84CE-8A33DF3C2039}" destId="{2AB97C3F-44B1-487F-97F4-70618F9E641A}" srcOrd="0" destOrd="0" presId="urn:microsoft.com/office/officeart/2005/8/layout/hierarchy2"/>
    <dgm:cxn modelId="{61DE86DF-FF8A-4A08-9F32-57CF2F83E8D4}" type="presOf" srcId="{8FEA3252-59CA-445C-A417-A030B02E6F9C}" destId="{D023AAF8-BB2B-4FD7-8F24-E6B4505BBB50}" srcOrd="0" destOrd="0" presId="urn:microsoft.com/office/officeart/2005/8/layout/hierarchy2"/>
    <dgm:cxn modelId="{C32FF7E1-1EEB-4D18-BE0C-402133126E09}" type="presOf" srcId="{CFCA18BD-751E-4195-911A-0BDD3892ABBD}" destId="{9C1E14E0-FF6F-4648-AD81-6FC1FA70BA9D}" srcOrd="1" destOrd="0" presId="urn:microsoft.com/office/officeart/2005/8/layout/hierarchy2"/>
    <dgm:cxn modelId="{C20CC3F2-D3E3-431C-A61E-3651602B17DC}" type="presOf" srcId="{189BE87D-DE99-4F08-BFF8-A4DB636C3191}" destId="{6A874EFA-B395-4234-B1D4-E5EA48978B3E}" srcOrd="0" destOrd="0" presId="urn:microsoft.com/office/officeart/2005/8/layout/hierarchy2"/>
    <dgm:cxn modelId="{03B8DAFA-2496-4950-A7F5-A68035D166E9}" type="presOf" srcId="{C3B64BE8-3A2A-424F-8F2A-558C2DD6A179}" destId="{1579EB6C-7AD7-493D-B6A6-22A100424CF3}" srcOrd="0" destOrd="0" presId="urn:microsoft.com/office/officeart/2005/8/layout/hierarchy2"/>
    <dgm:cxn modelId="{76AAF9FD-B054-4C87-94E3-D1C622903B2F}" srcId="{B06CCAAE-29DA-4DBF-98D2-0C21171C6E05}" destId="{C3B64BE8-3A2A-424F-8F2A-558C2DD6A179}" srcOrd="2" destOrd="0" parTransId="{6B6C5F7C-C242-49DF-B47D-7A0D4759F2F2}" sibTransId="{03F84407-9925-4F18-A981-501D6CD7465E}"/>
    <dgm:cxn modelId="{2DB97355-DEC8-4967-A476-E29D90E55C83}" type="presParOf" srcId="{34A46713-E9A2-4185-9722-70B1B9A86579}" destId="{0CA44D28-BB2F-4021-9D64-304922D94C5B}" srcOrd="0" destOrd="0" presId="urn:microsoft.com/office/officeart/2005/8/layout/hierarchy2"/>
    <dgm:cxn modelId="{A419998A-EED0-4BE9-BCEA-D7FAB627A729}" type="presParOf" srcId="{0CA44D28-BB2F-4021-9D64-304922D94C5B}" destId="{2AB97C3F-44B1-487F-97F4-70618F9E641A}" srcOrd="0" destOrd="0" presId="urn:microsoft.com/office/officeart/2005/8/layout/hierarchy2"/>
    <dgm:cxn modelId="{F057DBCB-1E4F-4463-A9E8-B7EB8C818D9C}" type="presParOf" srcId="{0CA44D28-BB2F-4021-9D64-304922D94C5B}" destId="{A1C916CE-A0AD-41F8-84AA-C9F7FDEDEEA2}" srcOrd="1" destOrd="0" presId="urn:microsoft.com/office/officeart/2005/8/layout/hierarchy2"/>
    <dgm:cxn modelId="{095E6DCA-151A-4462-A258-82F9C237E8EE}" type="presParOf" srcId="{A1C916CE-A0AD-41F8-84AA-C9F7FDEDEEA2}" destId="{009E9A54-7967-427C-8709-592F6AF21B20}" srcOrd="0" destOrd="0" presId="urn:microsoft.com/office/officeart/2005/8/layout/hierarchy2"/>
    <dgm:cxn modelId="{063C852E-12E2-4C51-91DD-70E7DE5530F1}" type="presParOf" srcId="{009E9A54-7967-427C-8709-592F6AF21B20}" destId="{908DEC77-8E24-4AEB-9822-0DCBB5D8CFFF}" srcOrd="0" destOrd="0" presId="urn:microsoft.com/office/officeart/2005/8/layout/hierarchy2"/>
    <dgm:cxn modelId="{EA18E670-1127-4B43-8385-7678AAFF2A67}" type="presParOf" srcId="{A1C916CE-A0AD-41F8-84AA-C9F7FDEDEEA2}" destId="{5743FC8D-6CFE-4D2B-869B-44F853DC14B4}" srcOrd="1" destOrd="0" presId="urn:microsoft.com/office/officeart/2005/8/layout/hierarchy2"/>
    <dgm:cxn modelId="{19B841B6-CCCE-4E45-8B8C-7EA21E77E1BD}" type="presParOf" srcId="{5743FC8D-6CFE-4D2B-869B-44F853DC14B4}" destId="{410D01F4-3A45-404C-B085-80AEDAD7DB46}" srcOrd="0" destOrd="0" presId="urn:microsoft.com/office/officeart/2005/8/layout/hierarchy2"/>
    <dgm:cxn modelId="{60F5110C-B1AA-49A4-8E14-DF4292AA3CD4}" type="presParOf" srcId="{5743FC8D-6CFE-4D2B-869B-44F853DC14B4}" destId="{94F35680-EEA8-4B31-8F47-16B4A55D6A43}" srcOrd="1" destOrd="0" presId="urn:microsoft.com/office/officeart/2005/8/layout/hierarchy2"/>
    <dgm:cxn modelId="{1E30F6DA-8C23-4249-A513-2AAC75E2C9E9}" type="presParOf" srcId="{94F35680-EEA8-4B31-8F47-16B4A55D6A43}" destId="{B41E83B7-EF20-41AE-9337-3A49F66FA394}" srcOrd="0" destOrd="0" presId="urn:microsoft.com/office/officeart/2005/8/layout/hierarchy2"/>
    <dgm:cxn modelId="{F6976CEB-5EAD-45D4-966E-03EA8EBEABCC}" type="presParOf" srcId="{B41E83B7-EF20-41AE-9337-3A49F66FA394}" destId="{9C1E14E0-FF6F-4648-AD81-6FC1FA70BA9D}" srcOrd="0" destOrd="0" presId="urn:microsoft.com/office/officeart/2005/8/layout/hierarchy2"/>
    <dgm:cxn modelId="{CB637E31-59E2-415F-A5A8-9D363A247559}" type="presParOf" srcId="{94F35680-EEA8-4B31-8F47-16B4A55D6A43}" destId="{BF010C0A-4C65-4CC4-B0AD-15ACD5DAB437}" srcOrd="1" destOrd="0" presId="urn:microsoft.com/office/officeart/2005/8/layout/hierarchy2"/>
    <dgm:cxn modelId="{14F0E600-5789-4610-AB64-3895BB0E5FD8}" type="presParOf" srcId="{BF010C0A-4C65-4CC4-B0AD-15ACD5DAB437}" destId="{B8DC1204-9C3A-40D4-B483-79EF59AC6172}" srcOrd="0" destOrd="0" presId="urn:microsoft.com/office/officeart/2005/8/layout/hierarchy2"/>
    <dgm:cxn modelId="{6FE7EE9E-97FB-498A-B26C-D015D4838D8F}" type="presParOf" srcId="{BF010C0A-4C65-4CC4-B0AD-15ACD5DAB437}" destId="{8C3B9747-16E5-4CD9-9A64-7F547B705C7D}" srcOrd="1" destOrd="0" presId="urn:microsoft.com/office/officeart/2005/8/layout/hierarchy2"/>
    <dgm:cxn modelId="{0C52D292-31BE-4312-BCC2-B71A6B9AF0A1}" type="presParOf" srcId="{94F35680-EEA8-4B31-8F47-16B4A55D6A43}" destId="{46C7F1C9-E38B-4CAF-A1D0-B380705EC433}" srcOrd="2" destOrd="0" presId="urn:microsoft.com/office/officeart/2005/8/layout/hierarchy2"/>
    <dgm:cxn modelId="{F0D6EE07-A710-4380-A59F-41A81E802BB7}" type="presParOf" srcId="{46C7F1C9-E38B-4CAF-A1D0-B380705EC433}" destId="{B489DD0F-44F0-4D38-AEE3-09B7FA22C94A}" srcOrd="0" destOrd="0" presId="urn:microsoft.com/office/officeart/2005/8/layout/hierarchy2"/>
    <dgm:cxn modelId="{63689FB3-25AF-42F6-9BB8-682262F7C745}" type="presParOf" srcId="{94F35680-EEA8-4B31-8F47-16B4A55D6A43}" destId="{00C4B36B-5EB8-4F75-91C2-B1D630B192F1}" srcOrd="3" destOrd="0" presId="urn:microsoft.com/office/officeart/2005/8/layout/hierarchy2"/>
    <dgm:cxn modelId="{992BE19B-2804-4702-94B8-A96F96F29780}" type="presParOf" srcId="{00C4B36B-5EB8-4F75-91C2-B1D630B192F1}" destId="{FF3591D9-499A-465D-94F2-82E99AF7A463}" srcOrd="0" destOrd="0" presId="urn:microsoft.com/office/officeart/2005/8/layout/hierarchy2"/>
    <dgm:cxn modelId="{AA2B4842-F7BF-4197-B518-FE13068A71A1}" type="presParOf" srcId="{00C4B36B-5EB8-4F75-91C2-B1D630B192F1}" destId="{8EA81A11-C265-438B-93B5-68FA5DE06C40}" srcOrd="1" destOrd="0" presId="urn:microsoft.com/office/officeart/2005/8/layout/hierarchy2"/>
    <dgm:cxn modelId="{3E5E018F-4998-4597-B937-862090AD2F28}" type="presParOf" srcId="{94F35680-EEA8-4B31-8F47-16B4A55D6A43}" destId="{5F13DAF5-5402-4C91-B5B6-3A45C301E3A4}" srcOrd="4" destOrd="0" presId="urn:microsoft.com/office/officeart/2005/8/layout/hierarchy2"/>
    <dgm:cxn modelId="{C75FDF76-2DF2-4573-B888-BE9ACAE118E0}" type="presParOf" srcId="{5F13DAF5-5402-4C91-B5B6-3A45C301E3A4}" destId="{C7F77D6E-9B5A-4F0A-8689-1D7EE19CFABC}" srcOrd="0" destOrd="0" presId="urn:microsoft.com/office/officeart/2005/8/layout/hierarchy2"/>
    <dgm:cxn modelId="{CA967C8D-7248-4A31-A363-57689305F88B}" type="presParOf" srcId="{94F35680-EEA8-4B31-8F47-16B4A55D6A43}" destId="{253962E9-9DB1-441B-979D-2A80B700DD93}" srcOrd="5" destOrd="0" presId="urn:microsoft.com/office/officeart/2005/8/layout/hierarchy2"/>
    <dgm:cxn modelId="{48378853-3204-4A6C-895F-59E64CDC785E}" type="presParOf" srcId="{253962E9-9DB1-441B-979D-2A80B700DD93}" destId="{1579EB6C-7AD7-493D-B6A6-22A100424CF3}" srcOrd="0" destOrd="0" presId="urn:microsoft.com/office/officeart/2005/8/layout/hierarchy2"/>
    <dgm:cxn modelId="{01462183-B408-4501-A789-D426BCEAEBFA}" type="presParOf" srcId="{253962E9-9DB1-441B-979D-2A80B700DD93}" destId="{0E58BB80-7B5A-4221-8931-57F931E7A8FA}" srcOrd="1" destOrd="0" presId="urn:microsoft.com/office/officeart/2005/8/layout/hierarchy2"/>
    <dgm:cxn modelId="{46D47AED-591F-4973-8D99-716CF269C756}" type="presParOf" srcId="{94F35680-EEA8-4B31-8F47-16B4A55D6A43}" destId="{6A874EFA-B395-4234-B1D4-E5EA48978B3E}" srcOrd="6" destOrd="0" presId="urn:microsoft.com/office/officeart/2005/8/layout/hierarchy2"/>
    <dgm:cxn modelId="{FE40AFB7-FD23-4FC0-801E-292C8C250F34}" type="presParOf" srcId="{6A874EFA-B395-4234-B1D4-E5EA48978B3E}" destId="{284F801E-10C6-4746-B512-B7487F92342F}" srcOrd="0" destOrd="0" presId="urn:microsoft.com/office/officeart/2005/8/layout/hierarchy2"/>
    <dgm:cxn modelId="{5C5D71A6-7DAD-40EA-B388-73DBB5454EDA}" type="presParOf" srcId="{94F35680-EEA8-4B31-8F47-16B4A55D6A43}" destId="{E94D3960-3D45-42B6-A2C1-7418273ADCDF}" srcOrd="7" destOrd="0" presId="urn:microsoft.com/office/officeart/2005/8/layout/hierarchy2"/>
    <dgm:cxn modelId="{826564CB-80F4-45C2-A818-4344FA3790ED}" type="presParOf" srcId="{E94D3960-3D45-42B6-A2C1-7418273ADCDF}" destId="{E2B4082A-DFB4-4633-B0C7-63F950B612B4}" srcOrd="0" destOrd="0" presId="urn:microsoft.com/office/officeart/2005/8/layout/hierarchy2"/>
    <dgm:cxn modelId="{21C3C981-04A9-4B3E-B1D1-CE2FFA4552DB}" type="presParOf" srcId="{E94D3960-3D45-42B6-A2C1-7418273ADCDF}" destId="{E78E3E7B-0ECA-4103-99CD-33C33BEFE805}" srcOrd="1" destOrd="0" presId="urn:microsoft.com/office/officeart/2005/8/layout/hierarchy2"/>
    <dgm:cxn modelId="{E4D45693-3027-4EE4-940D-0DAE45E58427}" type="presParOf" srcId="{94F35680-EEA8-4B31-8F47-16B4A55D6A43}" destId="{FB52BD52-19BD-4466-8010-E78E164940EA}" srcOrd="8" destOrd="0" presId="urn:microsoft.com/office/officeart/2005/8/layout/hierarchy2"/>
    <dgm:cxn modelId="{469C1FFF-F5D8-4B2C-B682-07BFBBA29532}" type="presParOf" srcId="{FB52BD52-19BD-4466-8010-E78E164940EA}" destId="{2CD8521A-A64E-4EEB-BC45-D363D3E772FE}" srcOrd="0" destOrd="0" presId="urn:microsoft.com/office/officeart/2005/8/layout/hierarchy2"/>
    <dgm:cxn modelId="{D1D01367-0E06-4D7E-A45A-3F894AA52D89}" type="presParOf" srcId="{94F35680-EEA8-4B31-8F47-16B4A55D6A43}" destId="{30C9E6A1-56B4-4EE6-A22D-E69125F3F7C5}" srcOrd="9" destOrd="0" presId="urn:microsoft.com/office/officeart/2005/8/layout/hierarchy2"/>
    <dgm:cxn modelId="{17084470-F3D9-4735-AC58-71E72B54100F}" type="presParOf" srcId="{30C9E6A1-56B4-4EE6-A22D-E69125F3F7C5}" destId="{54448888-1813-4022-9055-30BC6BA3CB10}" srcOrd="0" destOrd="0" presId="urn:microsoft.com/office/officeart/2005/8/layout/hierarchy2"/>
    <dgm:cxn modelId="{A3F79C5D-2BD7-44BD-9D48-F7DF7E0DDB11}" type="presParOf" srcId="{30C9E6A1-56B4-4EE6-A22D-E69125F3F7C5}" destId="{00119A14-EB18-41F5-B62D-B80C32D2FAA7}" srcOrd="1" destOrd="0" presId="urn:microsoft.com/office/officeart/2005/8/layout/hierarchy2"/>
    <dgm:cxn modelId="{5FCC2294-1B6B-4D31-96CD-3D22F86BF887}" type="presParOf" srcId="{A1C916CE-A0AD-41F8-84AA-C9F7FDEDEEA2}" destId="{D023AAF8-BB2B-4FD7-8F24-E6B4505BBB50}" srcOrd="2" destOrd="0" presId="urn:microsoft.com/office/officeart/2005/8/layout/hierarchy2"/>
    <dgm:cxn modelId="{42859E12-D0E6-42D3-9C44-48BDBA8BF3E1}" type="presParOf" srcId="{D023AAF8-BB2B-4FD7-8F24-E6B4505BBB50}" destId="{2E9BDB8A-E9EC-4275-AD76-93F54F776B6E}" srcOrd="0" destOrd="0" presId="urn:microsoft.com/office/officeart/2005/8/layout/hierarchy2"/>
    <dgm:cxn modelId="{2E9906E7-3A39-4F0F-A40E-56B38347389D}" type="presParOf" srcId="{A1C916CE-A0AD-41F8-84AA-C9F7FDEDEEA2}" destId="{452A4F04-0E0F-45EA-8273-4D8B85EC8109}" srcOrd="3" destOrd="0" presId="urn:microsoft.com/office/officeart/2005/8/layout/hierarchy2"/>
    <dgm:cxn modelId="{CED5DAFF-2714-4809-8FFF-3EC17087E7D6}" type="presParOf" srcId="{452A4F04-0E0F-45EA-8273-4D8B85EC8109}" destId="{52F92030-F6A4-443E-B41D-683404F08C4E}" srcOrd="0" destOrd="0" presId="urn:microsoft.com/office/officeart/2005/8/layout/hierarchy2"/>
    <dgm:cxn modelId="{556E32CC-3D65-46CC-88ED-B87440E23BB2}" type="presParOf" srcId="{452A4F04-0E0F-45EA-8273-4D8B85EC8109}" destId="{1F1DDE74-AE0E-471D-896D-18B62D778646}"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97C3F-44B1-487F-97F4-70618F9E641A}">
      <dsp:nvSpPr>
        <dsp:cNvPr id="0" name=""/>
        <dsp:cNvSpPr/>
      </dsp:nvSpPr>
      <dsp:spPr>
        <a:xfrm>
          <a:off x="241762" y="1183378"/>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Vrije tijd</a:t>
          </a:r>
        </a:p>
      </dsp:txBody>
      <dsp:txXfrm>
        <a:off x="253811" y="1195427"/>
        <a:ext cx="798651" cy="387276"/>
      </dsp:txXfrm>
    </dsp:sp>
    <dsp:sp modelId="{009E9A54-7967-427C-8709-592F6AF21B20}">
      <dsp:nvSpPr>
        <dsp:cNvPr id="0" name=""/>
        <dsp:cNvSpPr/>
      </dsp:nvSpPr>
      <dsp:spPr>
        <a:xfrm rot="19457599">
          <a:off x="1026418" y="1254733"/>
          <a:ext cx="405287"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1214921" y="1268481"/>
        <a:ext cx="0" cy="0"/>
      </dsp:txXfrm>
    </dsp:sp>
    <dsp:sp modelId="{410D01F4-3A45-404C-B085-80AEDAD7DB46}">
      <dsp:nvSpPr>
        <dsp:cNvPr id="0" name=""/>
        <dsp:cNvSpPr/>
      </dsp:nvSpPr>
      <dsp:spPr>
        <a:xfrm>
          <a:off x="1393612" y="946837"/>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Cultuur &amp; samenleving</a:t>
          </a:r>
        </a:p>
      </dsp:txBody>
      <dsp:txXfrm>
        <a:off x="1405661" y="958886"/>
        <a:ext cx="798651" cy="387276"/>
      </dsp:txXfrm>
    </dsp:sp>
    <dsp:sp modelId="{B41E83B7-EF20-41AE-9337-3A49F66FA394}">
      <dsp:nvSpPr>
        <dsp:cNvPr id="0" name=""/>
        <dsp:cNvSpPr/>
      </dsp:nvSpPr>
      <dsp:spPr>
        <a:xfrm rot="17350740">
          <a:off x="1880030" y="663381"/>
          <a:ext cx="1001763"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349031" y="694870"/>
        <a:ext cx="0" cy="0"/>
      </dsp:txXfrm>
    </dsp:sp>
    <dsp:sp modelId="{B8DC1204-9C3A-40D4-B483-79EF59AC6172}">
      <dsp:nvSpPr>
        <dsp:cNvPr id="0" name=""/>
        <dsp:cNvSpPr/>
      </dsp:nvSpPr>
      <dsp:spPr>
        <a:xfrm>
          <a:off x="2545462" y="675"/>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team kind</a:t>
          </a:r>
        </a:p>
      </dsp:txBody>
      <dsp:txXfrm>
        <a:off x="2557511" y="12724"/>
        <a:ext cx="798651" cy="387276"/>
      </dsp:txXfrm>
    </dsp:sp>
    <dsp:sp modelId="{46C7F1C9-E38B-4CAF-A1D0-B380705EC433}">
      <dsp:nvSpPr>
        <dsp:cNvPr id="0" name=""/>
        <dsp:cNvSpPr/>
      </dsp:nvSpPr>
      <dsp:spPr>
        <a:xfrm rot="18289469">
          <a:off x="2092766" y="899922"/>
          <a:ext cx="576292"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360858" y="919583"/>
        <a:ext cx="0" cy="0"/>
      </dsp:txXfrm>
    </dsp:sp>
    <dsp:sp modelId="{FF3591D9-499A-465D-94F2-82E99AF7A463}">
      <dsp:nvSpPr>
        <dsp:cNvPr id="0" name=""/>
        <dsp:cNvSpPr/>
      </dsp:nvSpPr>
      <dsp:spPr>
        <a:xfrm>
          <a:off x="2545462" y="473756"/>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team jongeren</a:t>
          </a:r>
        </a:p>
      </dsp:txBody>
      <dsp:txXfrm>
        <a:off x="2557511" y="485805"/>
        <a:ext cx="798651" cy="387276"/>
      </dsp:txXfrm>
    </dsp:sp>
    <dsp:sp modelId="{5F13DAF5-5402-4C91-B5B6-3A45C301E3A4}">
      <dsp:nvSpPr>
        <dsp:cNvPr id="0" name=""/>
        <dsp:cNvSpPr/>
      </dsp:nvSpPr>
      <dsp:spPr>
        <a:xfrm>
          <a:off x="2216362" y="1136462"/>
          <a:ext cx="329099" cy="32124"/>
        </a:xfrm>
        <a:custGeom>
          <a:avLst/>
          <a:gdLst/>
          <a:ahLst/>
          <a:cxnLst/>
          <a:rect l="0" t="0" r="0" b="0"/>
          <a:pathLst>
            <a:path>
              <a:moveTo>
                <a:pt x="0" y="16062"/>
              </a:moveTo>
              <a:lnTo>
                <a:pt x="334539"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372684" y="1144297"/>
        <a:ext cx="0" cy="0"/>
      </dsp:txXfrm>
    </dsp:sp>
    <dsp:sp modelId="{1579EB6C-7AD7-493D-B6A6-22A100424CF3}">
      <dsp:nvSpPr>
        <dsp:cNvPr id="0" name=""/>
        <dsp:cNvSpPr/>
      </dsp:nvSpPr>
      <dsp:spPr>
        <a:xfrm>
          <a:off x="2545462" y="946837"/>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accent5"/>
              </a:solidFill>
              <a:latin typeface="Arial"/>
              <a:ea typeface="+mn-ea"/>
              <a:cs typeface="+mn-cs"/>
            </a:rPr>
            <a:t>team kunsten</a:t>
          </a:r>
        </a:p>
      </dsp:txBody>
      <dsp:txXfrm>
        <a:off x="2557511" y="958886"/>
        <a:ext cx="798651" cy="387276"/>
      </dsp:txXfrm>
    </dsp:sp>
    <dsp:sp modelId="{6A874EFA-B395-4234-B1D4-E5EA48978B3E}">
      <dsp:nvSpPr>
        <dsp:cNvPr id="0" name=""/>
        <dsp:cNvSpPr/>
      </dsp:nvSpPr>
      <dsp:spPr>
        <a:xfrm rot="3310531">
          <a:off x="2092766" y="1373003"/>
          <a:ext cx="576292" cy="32124"/>
        </a:xfrm>
        <a:custGeom>
          <a:avLst/>
          <a:gdLst/>
          <a:ahLst/>
          <a:cxnLst/>
          <a:rect l="0" t="0" r="0" b="0"/>
          <a:pathLst>
            <a:path>
              <a:moveTo>
                <a:pt x="0" y="16062"/>
              </a:moveTo>
              <a:lnTo>
                <a:pt x="585817"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384511" y="1369011"/>
        <a:ext cx="0" cy="0"/>
      </dsp:txXfrm>
    </dsp:sp>
    <dsp:sp modelId="{E2B4082A-DFB4-4633-B0C7-63F950B612B4}">
      <dsp:nvSpPr>
        <dsp:cNvPr id="0" name=""/>
        <dsp:cNvSpPr/>
      </dsp:nvSpPr>
      <dsp:spPr>
        <a:xfrm>
          <a:off x="2545462" y="1419918"/>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team kennis</a:t>
          </a:r>
        </a:p>
      </dsp:txBody>
      <dsp:txXfrm>
        <a:off x="2557511" y="1431967"/>
        <a:ext cx="798651" cy="387276"/>
      </dsp:txXfrm>
    </dsp:sp>
    <dsp:sp modelId="{FB52BD52-19BD-4466-8010-E78E164940EA}">
      <dsp:nvSpPr>
        <dsp:cNvPr id="0" name=""/>
        <dsp:cNvSpPr/>
      </dsp:nvSpPr>
      <dsp:spPr>
        <a:xfrm rot="4249260">
          <a:off x="1880030" y="1609544"/>
          <a:ext cx="1001763" cy="32124"/>
        </a:xfrm>
        <a:custGeom>
          <a:avLst/>
          <a:gdLst/>
          <a:ahLst/>
          <a:cxnLst/>
          <a:rect l="0" t="0" r="0" b="0"/>
          <a:pathLst>
            <a:path>
              <a:moveTo>
                <a:pt x="0" y="16062"/>
              </a:moveTo>
              <a:lnTo>
                <a:pt x="1018321" y="16062"/>
              </a:lnTo>
            </a:path>
          </a:pathLst>
        </a:custGeom>
        <a:noFill/>
        <a:ln w="19050" cap="flat" cmpd="sng" algn="ctr">
          <a:solidFill>
            <a:srgbClr val="0065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2396339" y="1593725"/>
        <a:ext cx="0" cy="0"/>
      </dsp:txXfrm>
    </dsp:sp>
    <dsp:sp modelId="{54448888-1813-4022-9055-30BC6BA3CB10}">
      <dsp:nvSpPr>
        <dsp:cNvPr id="0" name=""/>
        <dsp:cNvSpPr/>
      </dsp:nvSpPr>
      <dsp:spPr>
        <a:xfrm>
          <a:off x="2545462" y="1892999"/>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team gemeenschap</a:t>
          </a:r>
        </a:p>
      </dsp:txBody>
      <dsp:txXfrm>
        <a:off x="2557511" y="1905048"/>
        <a:ext cx="798651" cy="387276"/>
      </dsp:txXfrm>
    </dsp:sp>
    <dsp:sp modelId="{D023AAF8-BB2B-4FD7-8F24-E6B4505BBB50}">
      <dsp:nvSpPr>
        <dsp:cNvPr id="0" name=""/>
        <dsp:cNvSpPr/>
      </dsp:nvSpPr>
      <dsp:spPr>
        <a:xfrm rot="2142401">
          <a:off x="1026418" y="1491273"/>
          <a:ext cx="405287" cy="32124"/>
        </a:xfrm>
        <a:custGeom>
          <a:avLst/>
          <a:gdLst/>
          <a:ahLst/>
          <a:cxnLst/>
          <a:rect l="0" t="0" r="0" b="0"/>
          <a:pathLst>
            <a:path>
              <a:moveTo>
                <a:pt x="0" y="16062"/>
              </a:moveTo>
              <a:lnTo>
                <a:pt x="411986" y="16062"/>
              </a:lnTo>
            </a:path>
          </a:pathLst>
        </a:custGeom>
        <a:noFill/>
        <a:ln w="19050" cap="flat" cmpd="sng" algn="ctr">
          <a:solidFill>
            <a:srgbClr val="0065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solidFill>
              <a:sysClr val="windowText" lastClr="000000">
                <a:hueOff val="0"/>
                <a:satOff val="0"/>
                <a:lumOff val="0"/>
                <a:alphaOff val="0"/>
              </a:sysClr>
            </a:solidFill>
            <a:latin typeface="Arial"/>
            <a:ea typeface="+mn-ea"/>
            <a:cs typeface="+mn-cs"/>
          </a:endParaRPr>
        </a:p>
      </dsp:txBody>
      <dsp:txXfrm>
        <a:off x="1226748" y="1493194"/>
        <a:ext cx="0" cy="0"/>
      </dsp:txXfrm>
    </dsp:sp>
    <dsp:sp modelId="{52F92030-F6A4-443E-B41D-683404F08C4E}">
      <dsp:nvSpPr>
        <dsp:cNvPr id="0" name=""/>
        <dsp:cNvSpPr/>
      </dsp:nvSpPr>
      <dsp:spPr>
        <a:xfrm>
          <a:off x="1393612" y="1419918"/>
          <a:ext cx="822749" cy="411374"/>
        </a:xfrm>
        <a:prstGeom prst="roundRect">
          <a:avLst>
            <a:gd name="adj" fmla="val 10000"/>
          </a:avLst>
        </a:prstGeom>
        <a:solidFill>
          <a:srgbClr val="00657D">
            <a:hueOff val="0"/>
            <a:satOff val="0"/>
            <a:lumOff val="0"/>
            <a:alphaOff val="0"/>
          </a:srgbClr>
        </a:solidFill>
        <a:ln w="1905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NL" sz="900" kern="1200">
              <a:solidFill>
                <a:srgbClr val="FFFFFF"/>
              </a:solidFill>
              <a:latin typeface="Arial"/>
              <a:ea typeface="+mn-ea"/>
              <a:cs typeface="+mn-cs"/>
            </a:rPr>
            <a:t>Sport &amp; gezondheid</a:t>
          </a:r>
        </a:p>
      </dsp:txBody>
      <dsp:txXfrm>
        <a:off x="1405661" y="1431967"/>
        <a:ext cx="798651" cy="3872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a Dilbeek3">
  <a:themeElements>
    <a:clrScheme name="Huisstijl Dilbeek 2016">
      <a:dk1>
        <a:sysClr val="windowText" lastClr="000000"/>
      </a:dk1>
      <a:lt1>
        <a:srgbClr val="FFFFFF"/>
      </a:lt1>
      <a:dk2>
        <a:srgbClr val="565656"/>
      </a:dk2>
      <a:lt2>
        <a:srgbClr val="DDDDDD"/>
      </a:lt2>
      <a:accent1>
        <a:srgbClr val="00657D"/>
      </a:accent1>
      <a:accent2>
        <a:srgbClr val="42ABD6"/>
      </a:accent2>
      <a:accent3>
        <a:srgbClr val="718A2C"/>
      </a:accent3>
      <a:accent4>
        <a:srgbClr val="BABB31"/>
      </a:accent4>
      <a:accent5>
        <a:srgbClr val="CF6316"/>
      </a:accent5>
      <a:accent6>
        <a:srgbClr val="E7C20A"/>
      </a:accent6>
      <a:hlink>
        <a:srgbClr val="0000FF"/>
      </a:hlink>
      <a:folHlink>
        <a:srgbClr val="0000FF"/>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D8BB-727C-439D-A7F8-4BE04E31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07_Rolbeschrijving</Template>
  <TotalTime>0</TotalTime>
  <Pages>5</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2017-07-05T09:10:00Z</dcterms:created>
  <dcterms:modified xsi:type="dcterms:W3CDTF">2017-07-05T09:59:00Z</dcterms:modified>
</cp:coreProperties>
</file>